
<file path=[Content_Types].xml><?xml version="1.0" encoding="utf-8"?>
<Types xmlns="http://schemas.openxmlformats.org/package/2006/content-types">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81CB5" w:rsidRPr="00381CB5" w:rsidRDefault="00381CB5" w:rsidP="00381CB5">
      <w:pPr>
        <w:jc w:val="center"/>
      </w:pPr>
      <w:bookmarkStart w:id="0" w:name="_GoBack"/>
      <w:bookmarkEnd w:id="0"/>
      <w:r w:rsidRPr="00381CB5">
        <w:t>Белгородский Государственный Технологический Университет им. В. Г. Шухова</w:t>
      </w:r>
    </w:p>
    <w:p w:rsidR="00381CB5" w:rsidRDefault="00381CB5" w:rsidP="00381CB5">
      <w:pPr>
        <w:jc w:val="center"/>
      </w:pPr>
    </w:p>
    <w:p w:rsidR="00F774D0" w:rsidRPr="00381CB5" w:rsidRDefault="00F774D0" w:rsidP="00381CB5">
      <w:pPr>
        <w:jc w:val="center"/>
      </w:pPr>
    </w:p>
    <w:p w:rsidR="00381CB5" w:rsidRPr="00381CB5" w:rsidRDefault="00381CB5" w:rsidP="00381CB5">
      <w:pPr>
        <w:jc w:val="center"/>
      </w:pPr>
    </w:p>
    <w:p w:rsidR="00381CB5" w:rsidRPr="00381CB5" w:rsidRDefault="00381CB5" w:rsidP="00F774D0"/>
    <w:p w:rsidR="00381CB5" w:rsidRPr="00381CB5" w:rsidRDefault="00381CB5" w:rsidP="00381CB5">
      <w:pPr>
        <w:jc w:val="center"/>
      </w:pPr>
    </w:p>
    <w:p w:rsidR="00381CB5" w:rsidRPr="00F774D0" w:rsidRDefault="00F774D0" w:rsidP="00F774D0">
      <w:pPr>
        <w:pStyle w:val="ac"/>
        <w:jc w:val="center"/>
        <w:rPr>
          <w:rFonts w:ascii="PT Serif Caption" w:hAnsi="PT Serif Caption"/>
          <w:szCs w:val="48"/>
        </w:rPr>
      </w:pPr>
      <w:r w:rsidRPr="00F774D0">
        <w:rPr>
          <w:rFonts w:ascii="PT Serif Caption" w:hAnsi="PT Serif Caption"/>
          <w:shd w:val="clear" w:color="auto" w:fill="FFFFFF"/>
        </w:rPr>
        <w:t>Информационные технологии</w:t>
      </w:r>
      <w:r w:rsidRPr="00F774D0">
        <w:rPr>
          <w:rFonts w:ascii="PT Serif Caption" w:hAnsi="PT Serif Caption"/>
          <w:shd w:val="clear" w:color="auto" w:fill="FFFFFF"/>
        </w:rPr>
        <w:br/>
      </w:r>
      <w:r w:rsidRPr="00F774D0">
        <w:rPr>
          <w:rFonts w:ascii="PT Serif Caption" w:hAnsi="PT Serif Caption"/>
          <w:shd w:val="clear" w:color="auto" w:fill="FFFFFF"/>
        </w:rPr>
        <w:t>в</w:t>
      </w:r>
      <w:r w:rsidRPr="00F774D0">
        <w:rPr>
          <w:rFonts w:ascii="PT Serif Caption" w:hAnsi="PT Serif Caption"/>
          <w:shd w:val="clear" w:color="auto" w:fill="FFFFFF"/>
        </w:rPr>
        <w:t> </w:t>
      </w:r>
      <w:r w:rsidRPr="00F774D0">
        <w:rPr>
          <w:rFonts w:ascii="PT Serif Caption" w:hAnsi="PT Serif Caption"/>
          <w:shd w:val="clear" w:color="auto" w:fill="FFFFFF"/>
        </w:rPr>
        <w:t>управлении персоналом</w:t>
      </w:r>
    </w:p>
    <w:p w:rsidR="00381CB5" w:rsidRPr="00381CB5" w:rsidRDefault="00381CB5" w:rsidP="00381CB5"/>
    <w:p w:rsidR="00381CB5" w:rsidRPr="00381CB5" w:rsidRDefault="00381CB5" w:rsidP="00381CB5"/>
    <w:p w:rsidR="00381CB5" w:rsidRPr="00381CB5" w:rsidRDefault="00381CB5" w:rsidP="00381CB5"/>
    <w:p w:rsidR="00381CB5" w:rsidRDefault="00381CB5" w:rsidP="00381CB5"/>
    <w:p w:rsidR="00F774D0" w:rsidRDefault="00F774D0" w:rsidP="00381CB5"/>
    <w:p w:rsidR="00F774D0" w:rsidRDefault="00F774D0" w:rsidP="00381CB5"/>
    <w:p w:rsidR="00F774D0" w:rsidRPr="00381CB5" w:rsidRDefault="00F774D0" w:rsidP="00381CB5"/>
    <w:p w:rsidR="00381CB5" w:rsidRPr="00381CB5" w:rsidRDefault="00381CB5" w:rsidP="00381CB5"/>
    <w:p w:rsidR="00381CB5" w:rsidRPr="00381CB5" w:rsidRDefault="00381CB5" w:rsidP="00381CB5">
      <w:pPr>
        <w:ind w:left="7080"/>
        <w:rPr>
          <w:rFonts w:cs="Segoe UI"/>
        </w:rPr>
      </w:pPr>
      <w:r w:rsidRPr="00BE1869">
        <w:rPr>
          <w:rFonts w:cs="Segoe UI Semibold"/>
          <w:b/>
        </w:rPr>
        <w:t>Выполнил:</w:t>
      </w:r>
      <w:r w:rsidRPr="00381CB5">
        <w:rPr>
          <w:rFonts w:cs="Segoe UI Semibold"/>
        </w:rPr>
        <w:br/>
      </w:r>
      <w:r w:rsidRPr="00381CB5">
        <w:rPr>
          <w:rFonts w:cs="Segoe UI"/>
        </w:rPr>
        <w:t>студент группы ПВ-</w:t>
      </w:r>
      <w:r w:rsidR="0006154B">
        <w:rPr>
          <w:rFonts w:cs="Segoe UI"/>
        </w:rPr>
        <w:t>4</w:t>
      </w:r>
      <w:r w:rsidRPr="00381CB5">
        <w:rPr>
          <w:rFonts w:cs="Segoe UI"/>
        </w:rPr>
        <w:t>1</w:t>
      </w:r>
      <w:r w:rsidRPr="00381CB5">
        <w:rPr>
          <w:rFonts w:cs="Segoe UI"/>
        </w:rPr>
        <w:br/>
        <w:t>Адаменко И. И.</w:t>
      </w:r>
    </w:p>
    <w:p w:rsidR="00381CB5" w:rsidRPr="00381CB5" w:rsidRDefault="00381CB5" w:rsidP="00381CB5">
      <w:pPr>
        <w:ind w:left="7080"/>
        <w:rPr>
          <w:rFonts w:cs="Segoe UI"/>
        </w:rPr>
      </w:pPr>
      <w:r w:rsidRPr="00381CB5">
        <w:rPr>
          <w:rFonts w:cs="Segoe UI Semibold"/>
        </w:rPr>
        <w:br/>
      </w:r>
    </w:p>
    <w:p w:rsidR="00381CB5" w:rsidRPr="00381CB5" w:rsidRDefault="00381CB5" w:rsidP="00381CB5"/>
    <w:p w:rsidR="00381CB5" w:rsidRPr="00381CB5" w:rsidRDefault="002159EB" w:rsidP="00381CB5">
      <w:r>
        <w:br/>
      </w:r>
      <w:r>
        <w:br/>
      </w:r>
    </w:p>
    <w:p w:rsidR="00CB788A" w:rsidRPr="00381CB5" w:rsidRDefault="00381CB5" w:rsidP="00381CB5">
      <w:pPr>
        <w:ind w:left="142"/>
        <w:jc w:val="center"/>
      </w:pPr>
      <w:r w:rsidRPr="00381CB5">
        <w:t>Белгород</w:t>
      </w:r>
      <w:r w:rsidRPr="00381CB5">
        <w:br/>
        <w:t>2015</w:t>
      </w:r>
    </w:p>
    <w:p w:rsidR="00F774D0" w:rsidRPr="00F774D0" w:rsidRDefault="00F774D0">
      <w:pPr>
        <w:pStyle w:val="aa"/>
        <w:rPr>
          <w:rStyle w:val="20"/>
          <w:color w:val="auto"/>
        </w:rPr>
      </w:pPr>
      <w:r w:rsidRPr="00F774D0">
        <w:rPr>
          <w:rStyle w:val="20"/>
          <w:color w:val="auto"/>
        </w:rPr>
        <w:lastRenderedPageBreak/>
        <w:t>Оглавление</w:t>
      </w:r>
    </w:p>
    <w:p w:rsidR="00DC2C86" w:rsidRPr="00A03CB0" w:rsidRDefault="00F774D0">
      <w:pPr>
        <w:pStyle w:val="11"/>
        <w:tabs>
          <w:tab w:val="right" w:leader="dot" w:pos="9736"/>
        </w:tabs>
        <w:rPr>
          <w:rFonts w:ascii="Calibri" w:eastAsia="Times New Roman" w:hAnsi="Calibri"/>
          <w:noProof/>
          <w:sz w:val="22"/>
          <w:lang w:eastAsia="ru-RU"/>
        </w:rPr>
      </w:pPr>
      <w:r>
        <w:fldChar w:fldCharType="begin"/>
      </w:r>
      <w:r>
        <w:instrText xml:space="preserve"> TOC \o "1-3" \h \z \u </w:instrText>
      </w:r>
      <w:r>
        <w:fldChar w:fldCharType="separate"/>
      </w:r>
      <w:hyperlink w:anchor="_Toc432799883" w:history="1">
        <w:r w:rsidR="00DC2C86" w:rsidRPr="007D6CC3">
          <w:rPr>
            <w:rStyle w:val="ab"/>
            <w:noProof/>
          </w:rPr>
          <w:t>Роль технологий в управлении персоналом</w:t>
        </w:r>
        <w:r w:rsidR="00DC2C86">
          <w:rPr>
            <w:noProof/>
            <w:webHidden/>
          </w:rPr>
          <w:tab/>
        </w:r>
        <w:r w:rsidR="00DC2C86">
          <w:rPr>
            <w:noProof/>
            <w:webHidden/>
          </w:rPr>
          <w:fldChar w:fldCharType="begin"/>
        </w:r>
        <w:r w:rsidR="00DC2C86">
          <w:rPr>
            <w:noProof/>
            <w:webHidden/>
          </w:rPr>
          <w:instrText xml:space="preserve"> PAGEREF _Toc432799883 \h </w:instrText>
        </w:r>
        <w:r w:rsidR="00DC2C86">
          <w:rPr>
            <w:noProof/>
            <w:webHidden/>
          </w:rPr>
        </w:r>
        <w:r w:rsidR="00DC2C86">
          <w:rPr>
            <w:noProof/>
            <w:webHidden/>
          </w:rPr>
          <w:fldChar w:fldCharType="separate"/>
        </w:r>
        <w:r w:rsidR="00907F1A">
          <w:rPr>
            <w:noProof/>
            <w:webHidden/>
          </w:rPr>
          <w:t>3</w:t>
        </w:r>
        <w:r w:rsidR="00DC2C86">
          <w:rPr>
            <w:noProof/>
            <w:webHidden/>
          </w:rPr>
          <w:fldChar w:fldCharType="end"/>
        </w:r>
      </w:hyperlink>
    </w:p>
    <w:p w:rsidR="00DC2C86" w:rsidRPr="00A03CB0" w:rsidRDefault="00DC2C86">
      <w:pPr>
        <w:pStyle w:val="11"/>
        <w:tabs>
          <w:tab w:val="right" w:leader="dot" w:pos="9736"/>
        </w:tabs>
        <w:rPr>
          <w:rFonts w:ascii="Calibri" w:eastAsia="Times New Roman" w:hAnsi="Calibri"/>
          <w:noProof/>
          <w:sz w:val="22"/>
          <w:lang w:eastAsia="ru-RU"/>
        </w:rPr>
      </w:pPr>
      <w:hyperlink w:anchor="_Toc432799884" w:history="1">
        <w:r w:rsidRPr="007D6CC3">
          <w:rPr>
            <w:rStyle w:val="ab"/>
            <w:noProof/>
          </w:rPr>
          <w:t>Классификация информационных технологий</w:t>
        </w:r>
        <w:r>
          <w:rPr>
            <w:noProof/>
            <w:webHidden/>
          </w:rPr>
          <w:tab/>
        </w:r>
        <w:r>
          <w:rPr>
            <w:noProof/>
            <w:webHidden/>
          </w:rPr>
          <w:fldChar w:fldCharType="begin"/>
        </w:r>
        <w:r>
          <w:rPr>
            <w:noProof/>
            <w:webHidden/>
          </w:rPr>
          <w:instrText xml:space="preserve"> PAGEREF _Toc432799884 \h </w:instrText>
        </w:r>
        <w:r>
          <w:rPr>
            <w:noProof/>
            <w:webHidden/>
          </w:rPr>
        </w:r>
        <w:r>
          <w:rPr>
            <w:noProof/>
            <w:webHidden/>
          </w:rPr>
          <w:fldChar w:fldCharType="separate"/>
        </w:r>
        <w:r w:rsidR="00907F1A">
          <w:rPr>
            <w:noProof/>
            <w:webHidden/>
          </w:rPr>
          <w:t>4</w:t>
        </w:r>
        <w:r>
          <w:rPr>
            <w:noProof/>
            <w:webHidden/>
          </w:rPr>
          <w:fldChar w:fldCharType="end"/>
        </w:r>
      </w:hyperlink>
    </w:p>
    <w:p w:rsidR="00DC2C86" w:rsidRDefault="00DC2C86">
      <w:pPr>
        <w:pStyle w:val="21"/>
        <w:tabs>
          <w:tab w:val="right" w:leader="dot" w:pos="9736"/>
        </w:tabs>
        <w:rPr>
          <w:noProof/>
        </w:rPr>
      </w:pPr>
      <w:hyperlink w:anchor="_Toc432799885" w:history="1">
        <w:r w:rsidRPr="007D6CC3">
          <w:rPr>
            <w:rStyle w:val="ab"/>
            <w:noProof/>
          </w:rPr>
          <w:t>Степень централизации технологического процесса</w:t>
        </w:r>
        <w:r>
          <w:rPr>
            <w:noProof/>
            <w:webHidden/>
          </w:rPr>
          <w:tab/>
        </w:r>
        <w:r>
          <w:rPr>
            <w:noProof/>
            <w:webHidden/>
          </w:rPr>
          <w:fldChar w:fldCharType="begin"/>
        </w:r>
        <w:r>
          <w:rPr>
            <w:noProof/>
            <w:webHidden/>
          </w:rPr>
          <w:instrText xml:space="preserve"> PAGEREF _Toc432799885 \h </w:instrText>
        </w:r>
        <w:r>
          <w:rPr>
            <w:noProof/>
            <w:webHidden/>
          </w:rPr>
        </w:r>
        <w:r>
          <w:rPr>
            <w:noProof/>
            <w:webHidden/>
          </w:rPr>
          <w:fldChar w:fldCharType="separate"/>
        </w:r>
        <w:r w:rsidR="00907F1A">
          <w:rPr>
            <w:noProof/>
            <w:webHidden/>
          </w:rPr>
          <w:t>4</w:t>
        </w:r>
        <w:r>
          <w:rPr>
            <w:noProof/>
            <w:webHidden/>
          </w:rPr>
          <w:fldChar w:fldCharType="end"/>
        </w:r>
      </w:hyperlink>
    </w:p>
    <w:p w:rsidR="00DC2C86" w:rsidRDefault="00DC2C86">
      <w:pPr>
        <w:pStyle w:val="21"/>
        <w:tabs>
          <w:tab w:val="right" w:leader="dot" w:pos="9736"/>
        </w:tabs>
        <w:rPr>
          <w:noProof/>
        </w:rPr>
      </w:pPr>
      <w:hyperlink w:anchor="_Toc432799886" w:history="1">
        <w:r w:rsidRPr="007D6CC3">
          <w:rPr>
            <w:rStyle w:val="ab"/>
            <w:noProof/>
          </w:rPr>
          <w:t>Тип предметной области</w:t>
        </w:r>
        <w:r>
          <w:rPr>
            <w:noProof/>
            <w:webHidden/>
          </w:rPr>
          <w:tab/>
        </w:r>
        <w:r>
          <w:rPr>
            <w:noProof/>
            <w:webHidden/>
          </w:rPr>
          <w:fldChar w:fldCharType="begin"/>
        </w:r>
        <w:r>
          <w:rPr>
            <w:noProof/>
            <w:webHidden/>
          </w:rPr>
          <w:instrText xml:space="preserve"> PAGEREF _Toc432799886 \h </w:instrText>
        </w:r>
        <w:r>
          <w:rPr>
            <w:noProof/>
            <w:webHidden/>
          </w:rPr>
        </w:r>
        <w:r>
          <w:rPr>
            <w:noProof/>
            <w:webHidden/>
          </w:rPr>
          <w:fldChar w:fldCharType="separate"/>
        </w:r>
        <w:r w:rsidR="00907F1A">
          <w:rPr>
            <w:noProof/>
            <w:webHidden/>
          </w:rPr>
          <w:t>4</w:t>
        </w:r>
        <w:r>
          <w:rPr>
            <w:noProof/>
            <w:webHidden/>
          </w:rPr>
          <w:fldChar w:fldCharType="end"/>
        </w:r>
      </w:hyperlink>
    </w:p>
    <w:p w:rsidR="00DC2C86" w:rsidRDefault="00DC2C86">
      <w:pPr>
        <w:pStyle w:val="21"/>
        <w:tabs>
          <w:tab w:val="right" w:leader="dot" w:pos="9736"/>
        </w:tabs>
        <w:rPr>
          <w:noProof/>
        </w:rPr>
      </w:pPr>
      <w:hyperlink w:anchor="_Toc432799887" w:history="1">
        <w:r w:rsidRPr="007D6CC3">
          <w:rPr>
            <w:rStyle w:val="ab"/>
            <w:noProof/>
          </w:rPr>
          <w:t>Степень охвата задач управления</w:t>
        </w:r>
        <w:r>
          <w:rPr>
            <w:noProof/>
            <w:webHidden/>
          </w:rPr>
          <w:tab/>
        </w:r>
        <w:r>
          <w:rPr>
            <w:noProof/>
            <w:webHidden/>
          </w:rPr>
          <w:fldChar w:fldCharType="begin"/>
        </w:r>
        <w:r>
          <w:rPr>
            <w:noProof/>
            <w:webHidden/>
          </w:rPr>
          <w:instrText xml:space="preserve"> PAGEREF _Toc432799887 \h </w:instrText>
        </w:r>
        <w:r>
          <w:rPr>
            <w:noProof/>
            <w:webHidden/>
          </w:rPr>
        </w:r>
        <w:r>
          <w:rPr>
            <w:noProof/>
            <w:webHidden/>
          </w:rPr>
          <w:fldChar w:fldCharType="separate"/>
        </w:r>
        <w:r w:rsidR="00907F1A">
          <w:rPr>
            <w:noProof/>
            <w:webHidden/>
          </w:rPr>
          <w:t>5</w:t>
        </w:r>
        <w:r>
          <w:rPr>
            <w:noProof/>
            <w:webHidden/>
          </w:rPr>
          <w:fldChar w:fldCharType="end"/>
        </w:r>
      </w:hyperlink>
    </w:p>
    <w:p w:rsidR="00DC2C86" w:rsidRDefault="00DC2C86">
      <w:pPr>
        <w:pStyle w:val="21"/>
        <w:tabs>
          <w:tab w:val="right" w:leader="dot" w:pos="9736"/>
        </w:tabs>
        <w:rPr>
          <w:noProof/>
        </w:rPr>
      </w:pPr>
      <w:hyperlink w:anchor="_Toc432799888" w:history="1">
        <w:r w:rsidRPr="007D6CC3">
          <w:rPr>
            <w:rStyle w:val="ab"/>
            <w:noProof/>
          </w:rPr>
          <w:t>Класс реализуемых технологических операций</w:t>
        </w:r>
        <w:r>
          <w:rPr>
            <w:noProof/>
            <w:webHidden/>
          </w:rPr>
          <w:tab/>
        </w:r>
        <w:r>
          <w:rPr>
            <w:noProof/>
            <w:webHidden/>
          </w:rPr>
          <w:fldChar w:fldCharType="begin"/>
        </w:r>
        <w:r>
          <w:rPr>
            <w:noProof/>
            <w:webHidden/>
          </w:rPr>
          <w:instrText xml:space="preserve"> PAGEREF _Toc432799888 \h </w:instrText>
        </w:r>
        <w:r>
          <w:rPr>
            <w:noProof/>
            <w:webHidden/>
          </w:rPr>
        </w:r>
        <w:r>
          <w:rPr>
            <w:noProof/>
            <w:webHidden/>
          </w:rPr>
          <w:fldChar w:fldCharType="separate"/>
        </w:r>
        <w:r w:rsidR="00907F1A">
          <w:rPr>
            <w:noProof/>
            <w:webHidden/>
          </w:rPr>
          <w:t>5</w:t>
        </w:r>
        <w:r>
          <w:rPr>
            <w:noProof/>
            <w:webHidden/>
          </w:rPr>
          <w:fldChar w:fldCharType="end"/>
        </w:r>
      </w:hyperlink>
    </w:p>
    <w:p w:rsidR="00DC2C86" w:rsidRPr="00A03CB0" w:rsidRDefault="00DC2C86">
      <w:pPr>
        <w:pStyle w:val="11"/>
        <w:tabs>
          <w:tab w:val="right" w:leader="dot" w:pos="9736"/>
        </w:tabs>
        <w:rPr>
          <w:rFonts w:ascii="Calibri" w:eastAsia="Times New Roman" w:hAnsi="Calibri"/>
          <w:noProof/>
          <w:sz w:val="22"/>
          <w:lang w:eastAsia="ru-RU"/>
        </w:rPr>
      </w:pPr>
      <w:hyperlink w:anchor="_Toc432799889" w:history="1">
        <w:r w:rsidRPr="007D6CC3">
          <w:rPr>
            <w:rStyle w:val="ab"/>
            <w:noProof/>
          </w:rPr>
          <w:t>Проблемы выбора информационной системы</w:t>
        </w:r>
        <w:r>
          <w:rPr>
            <w:noProof/>
            <w:webHidden/>
          </w:rPr>
          <w:tab/>
        </w:r>
        <w:r>
          <w:rPr>
            <w:noProof/>
            <w:webHidden/>
          </w:rPr>
          <w:fldChar w:fldCharType="begin"/>
        </w:r>
        <w:r>
          <w:rPr>
            <w:noProof/>
            <w:webHidden/>
          </w:rPr>
          <w:instrText xml:space="preserve"> PAGEREF _Toc432799889 \h </w:instrText>
        </w:r>
        <w:r>
          <w:rPr>
            <w:noProof/>
            <w:webHidden/>
          </w:rPr>
        </w:r>
        <w:r>
          <w:rPr>
            <w:noProof/>
            <w:webHidden/>
          </w:rPr>
          <w:fldChar w:fldCharType="separate"/>
        </w:r>
        <w:r w:rsidR="00907F1A">
          <w:rPr>
            <w:noProof/>
            <w:webHidden/>
          </w:rPr>
          <w:t>7</w:t>
        </w:r>
        <w:r>
          <w:rPr>
            <w:noProof/>
            <w:webHidden/>
          </w:rPr>
          <w:fldChar w:fldCharType="end"/>
        </w:r>
      </w:hyperlink>
    </w:p>
    <w:p w:rsidR="00DC2C86" w:rsidRPr="00A03CB0" w:rsidRDefault="00DC2C86">
      <w:pPr>
        <w:pStyle w:val="11"/>
        <w:tabs>
          <w:tab w:val="right" w:leader="dot" w:pos="9736"/>
        </w:tabs>
        <w:rPr>
          <w:rFonts w:ascii="Calibri" w:eastAsia="Times New Roman" w:hAnsi="Calibri"/>
          <w:noProof/>
          <w:sz w:val="22"/>
          <w:lang w:eastAsia="ru-RU"/>
        </w:rPr>
      </w:pPr>
      <w:hyperlink w:anchor="_Toc432799890" w:history="1">
        <w:r w:rsidRPr="007D6CC3">
          <w:rPr>
            <w:rStyle w:val="ab"/>
            <w:rFonts w:eastAsia="Times New Roman"/>
            <w:noProof/>
            <w:lang w:eastAsia="ru-RU"/>
          </w:rPr>
          <w:t>Критерии выбора информационной системы</w:t>
        </w:r>
        <w:r>
          <w:rPr>
            <w:noProof/>
            <w:webHidden/>
          </w:rPr>
          <w:tab/>
        </w:r>
        <w:r>
          <w:rPr>
            <w:noProof/>
            <w:webHidden/>
          </w:rPr>
          <w:fldChar w:fldCharType="begin"/>
        </w:r>
        <w:r>
          <w:rPr>
            <w:noProof/>
            <w:webHidden/>
          </w:rPr>
          <w:instrText xml:space="preserve"> PAGEREF _Toc432799890 \h </w:instrText>
        </w:r>
        <w:r>
          <w:rPr>
            <w:noProof/>
            <w:webHidden/>
          </w:rPr>
        </w:r>
        <w:r>
          <w:rPr>
            <w:noProof/>
            <w:webHidden/>
          </w:rPr>
          <w:fldChar w:fldCharType="separate"/>
        </w:r>
        <w:r w:rsidR="00907F1A">
          <w:rPr>
            <w:noProof/>
            <w:webHidden/>
          </w:rPr>
          <w:t>8</w:t>
        </w:r>
        <w:r>
          <w:rPr>
            <w:noProof/>
            <w:webHidden/>
          </w:rPr>
          <w:fldChar w:fldCharType="end"/>
        </w:r>
      </w:hyperlink>
    </w:p>
    <w:p w:rsidR="00DC2C86" w:rsidRDefault="00DC2C86">
      <w:pPr>
        <w:pStyle w:val="21"/>
        <w:tabs>
          <w:tab w:val="right" w:leader="dot" w:pos="9736"/>
        </w:tabs>
        <w:rPr>
          <w:noProof/>
        </w:rPr>
      </w:pPr>
      <w:hyperlink w:anchor="_Toc432799891" w:history="1">
        <w:r w:rsidRPr="007D6CC3">
          <w:rPr>
            <w:rStyle w:val="ab"/>
            <w:noProof/>
            <w:lang w:eastAsia="ru-RU"/>
          </w:rPr>
          <w:t>Функциональные возможности ИС</w:t>
        </w:r>
        <w:r>
          <w:rPr>
            <w:noProof/>
            <w:webHidden/>
          </w:rPr>
          <w:tab/>
        </w:r>
        <w:r>
          <w:rPr>
            <w:noProof/>
            <w:webHidden/>
          </w:rPr>
          <w:fldChar w:fldCharType="begin"/>
        </w:r>
        <w:r>
          <w:rPr>
            <w:noProof/>
            <w:webHidden/>
          </w:rPr>
          <w:instrText xml:space="preserve"> PAGEREF _Toc432799891 \h </w:instrText>
        </w:r>
        <w:r>
          <w:rPr>
            <w:noProof/>
            <w:webHidden/>
          </w:rPr>
        </w:r>
        <w:r>
          <w:rPr>
            <w:noProof/>
            <w:webHidden/>
          </w:rPr>
          <w:fldChar w:fldCharType="separate"/>
        </w:r>
        <w:r w:rsidR="00907F1A">
          <w:rPr>
            <w:noProof/>
            <w:webHidden/>
          </w:rPr>
          <w:t>8</w:t>
        </w:r>
        <w:r>
          <w:rPr>
            <w:noProof/>
            <w:webHidden/>
          </w:rPr>
          <w:fldChar w:fldCharType="end"/>
        </w:r>
      </w:hyperlink>
    </w:p>
    <w:p w:rsidR="00DC2C86" w:rsidRDefault="00DC2C86">
      <w:pPr>
        <w:pStyle w:val="21"/>
        <w:tabs>
          <w:tab w:val="right" w:leader="dot" w:pos="9736"/>
        </w:tabs>
        <w:rPr>
          <w:noProof/>
        </w:rPr>
      </w:pPr>
      <w:hyperlink w:anchor="_Toc432799892" w:history="1">
        <w:r w:rsidRPr="007D6CC3">
          <w:rPr>
            <w:rStyle w:val="ab"/>
            <w:noProof/>
            <w:lang w:eastAsia="ru-RU"/>
          </w:rPr>
          <w:t>Совокупная стоимость владения</w:t>
        </w:r>
        <w:r>
          <w:rPr>
            <w:noProof/>
            <w:webHidden/>
          </w:rPr>
          <w:tab/>
        </w:r>
        <w:r>
          <w:rPr>
            <w:noProof/>
            <w:webHidden/>
          </w:rPr>
          <w:fldChar w:fldCharType="begin"/>
        </w:r>
        <w:r>
          <w:rPr>
            <w:noProof/>
            <w:webHidden/>
          </w:rPr>
          <w:instrText xml:space="preserve"> PAGEREF _Toc432799892 \h </w:instrText>
        </w:r>
        <w:r>
          <w:rPr>
            <w:noProof/>
            <w:webHidden/>
          </w:rPr>
        </w:r>
        <w:r>
          <w:rPr>
            <w:noProof/>
            <w:webHidden/>
          </w:rPr>
          <w:fldChar w:fldCharType="separate"/>
        </w:r>
        <w:r w:rsidR="00907F1A">
          <w:rPr>
            <w:noProof/>
            <w:webHidden/>
          </w:rPr>
          <w:t>8</w:t>
        </w:r>
        <w:r>
          <w:rPr>
            <w:noProof/>
            <w:webHidden/>
          </w:rPr>
          <w:fldChar w:fldCharType="end"/>
        </w:r>
      </w:hyperlink>
    </w:p>
    <w:p w:rsidR="00DC2C86" w:rsidRDefault="00DC2C86">
      <w:pPr>
        <w:pStyle w:val="21"/>
        <w:tabs>
          <w:tab w:val="right" w:leader="dot" w:pos="9736"/>
        </w:tabs>
        <w:rPr>
          <w:noProof/>
        </w:rPr>
      </w:pPr>
      <w:hyperlink w:anchor="_Toc432799893" w:history="1">
        <w:r w:rsidRPr="007D6CC3">
          <w:rPr>
            <w:rStyle w:val="ab"/>
            <w:noProof/>
            <w:lang w:eastAsia="ru-RU"/>
          </w:rPr>
          <w:t>Перспективы развития</w:t>
        </w:r>
        <w:r>
          <w:rPr>
            <w:noProof/>
            <w:webHidden/>
          </w:rPr>
          <w:tab/>
        </w:r>
        <w:r>
          <w:rPr>
            <w:noProof/>
            <w:webHidden/>
          </w:rPr>
          <w:fldChar w:fldCharType="begin"/>
        </w:r>
        <w:r>
          <w:rPr>
            <w:noProof/>
            <w:webHidden/>
          </w:rPr>
          <w:instrText xml:space="preserve"> PAGEREF _Toc432799893 \h </w:instrText>
        </w:r>
        <w:r>
          <w:rPr>
            <w:noProof/>
            <w:webHidden/>
          </w:rPr>
        </w:r>
        <w:r>
          <w:rPr>
            <w:noProof/>
            <w:webHidden/>
          </w:rPr>
          <w:fldChar w:fldCharType="separate"/>
        </w:r>
        <w:r w:rsidR="00907F1A">
          <w:rPr>
            <w:noProof/>
            <w:webHidden/>
          </w:rPr>
          <w:t>9</w:t>
        </w:r>
        <w:r>
          <w:rPr>
            <w:noProof/>
            <w:webHidden/>
          </w:rPr>
          <w:fldChar w:fldCharType="end"/>
        </w:r>
      </w:hyperlink>
    </w:p>
    <w:p w:rsidR="00DC2C86" w:rsidRDefault="00DC2C86">
      <w:pPr>
        <w:pStyle w:val="21"/>
        <w:tabs>
          <w:tab w:val="right" w:leader="dot" w:pos="9736"/>
        </w:tabs>
        <w:rPr>
          <w:noProof/>
        </w:rPr>
      </w:pPr>
      <w:hyperlink w:anchor="_Toc432799894" w:history="1">
        <w:r w:rsidRPr="007D6CC3">
          <w:rPr>
            <w:rStyle w:val="ab"/>
            <w:noProof/>
            <w:lang w:eastAsia="ru-RU"/>
          </w:rPr>
          <w:t>Технические характеристики</w:t>
        </w:r>
        <w:r>
          <w:rPr>
            <w:noProof/>
            <w:webHidden/>
          </w:rPr>
          <w:tab/>
        </w:r>
        <w:r>
          <w:rPr>
            <w:noProof/>
            <w:webHidden/>
          </w:rPr>
          <w:fldChar w:fldCharType="begin"/>
        </w:r>
        <w:r>
          <w:rPr>
            <w:noProof/>
            <w:webHidden/>
          </w:rPr>
          <w:instrText xml:space="preserve"> PAGEREF _Toc432799894 \h </w:instrText>
        </w:r>
        <w:r>
          <w:rPr>
            <w:noProof/>
            <w:webHidden/>
          </w:rPr>
        </w:r>
        <w:r>
          <w:rPr>
            <w:noProof/>
            <w:webHidden/>
          </w:rPr>
          <w:fldChar w:fldCharType="separate"/>
        </w:r>
        <w:r w:rsidR="00907F1A">
          <w:rPr>
            <w:noProof/>
            <w:webHidden/>
          </w:rPr>
          <w:t>9</w:t>
        </w:r>
        <w:r>
          <w:rPr>
            <w:noProof/>
            <w:webHidden/>
          </w:rPr>
          <w:fldChar w:fldCharType="end"/>
        </w:r>
      </w:hyperlink>
    </w:p>
    <w:p w:rsidR="00DC2C86" w:rsidRDefault="00DC2C86">
      <w:pPr>
        <w:pStyle w:val="21"/>
        <w:tabs>
          <w:tab w:val="right" w:leader="dot" w:pos="9736"/>
        </w:tabs>
        <w:rPr>
          <w:noProof/>
        </w:rPr>
      </w:pPr>
      <w:hyperlink w:anchor="_Toc432799895" w:history="1">
        <w:r w:rsidRPr="007D6CC3">
          <w:rPr>
            <w:rStyle w:val="ab"/>
            <w:rFonts w:eastAsia="Times New Roman"/>
            <w:noProof/>
            <w:lang w:eastAsia="ru-RU"/>
          </w:rPr>
          <w:t>Минимизация рисков</w:t>
        </w:r>
        <w:r>
          <w:rPr>
            <w:noProof/>
            <w:webHidden/>
          </w:rPr>
          <w:tab/>
        </w:r>
        <w:r>
          <w:rPr>
            <w:noProof/>
            <w:webHidden/>
          </w:rPr>
          <w:fldChar w:fldCharType="begin"/>
        </w:r>
        <w:r>
          <w:rPr>
            <w:noProof/>
            <w:webHidden/>
          </w:rPr>
          <w:instrText xml:space="preserve"> PAGEREF _Toc432799895 \h </w:instrText>
        </w:r>
        <w:r>
          <w:rPr>
            <w:noProof/>
            <w:webHidden/>
          </w:rPr>
        </w:r>
        <w:r>
          <w:rPr>
            <w:noProof/>
            <w:webHidden/>
          </w:rPr>
          <w:fldChar w:fldCharType="separate"/>
        </w:r>
        <w:r w:rsidR="00907F1A">
          <w:rPr>
            <w:noProof/>
            <w:webHidden/>
          </w:rPr>
          <w:t>9</w:t>
        </w:r>
        <w:r>
          <w:rPr>
            <w:noProof/>
            <w:webHidden/>
          </w:rPr>
          <w:fldChar w:fldCharType="end"/>
        </w:r>
      </w:hyperlink>
    </w:p>
    <w:p w:rsidR="00DC2C86" w:rsidRPr="00A03CB0" w:rsidRDefault="00DC2C86">
      <w:pPr>
        <w:pStyle w:val="11"/>
        <w:tabs>
          <w:tab w:val="right" w:leader="dot" w:pos="9736"/>
        </w:tabs>
        <w:rPr>
          <w:rFonts w:ascii="Calibri" w:eastAsia="Times New Roman" w:hAnsi="Calibri"/>
          <w:noProof/>
          <w:sz w:val="22"/>
          <w:lang w:eastAsia="ru-RU"/>
        </w:rPr>
      </w:pPr>
      <w:hyperlink w:anchor="_Toc432799896" w:history="1">
        <w:r w:rsidRPr="007D6CC3">
          <w:rPr>
            <w:rStyle w:val="ab"/>
            <w:noProof/>
            <w:lang w:eastAsia="ru-RU"/>
          </w:rPr>
          <w:t>Обзор информационных систем управления персоналом</w:t>
        </w:r>
        <w:r>
          <w:rPr>
            <w:noProof/>
            <w:webHidden/>
          </w:rPr>
          <w:tab/>
        </w:r>
        <w:r>
          <w:rPr>
            <w:noProof/>
            <w:webHidden/>
          </w:rPr>
          <w:fldChar w:fldCharType="begin"/>
        </w:r>
        <w:r>
          <w:rPr>
            <w:noProof/>
            <w:webHidden/>
          </w:rPr>
          <w:instrText xml:space="preserve"> PAGEREF _Toc432799896 \h </w:instrText>
        </w:r>
        <w:r>
          <w:rPr>
            <w:noProof/>
            <w:webHidden/>
          </w:rPr>
        </w:r>
        <w:r>
          <w:rPr>
            <w:noProof/>
            <w:webHidden/>
          </w:rPr>
          <w:fldChar w:fldCharType="separate"/>
        </w:r>
        <w:r w:rsidR="00907F1A">
          <w:rPr>
            <w:noProof/>
            <w:webHidden/>
          </w:rPr>
          <w:t>11</w:t>
        </w:r>
        <w:r>
          <w:rPr>
            <w:noProof/>
            <w:webHidden/>
          </w:rPr>
          <w:fldChar w:fldCharType="end"/>
        </w:r>
      </w:hyperlink>
    </w:p>
    <w:p w:rsidR="00DC2C86" w:rsidRPr="00A03CB0" w:rsidRDefault="00DC2C86">
      <w:pPr>
        <w:pStyle w:val="11"/>
        <w:tabs>
          <w:tab w:val="right" w:leader="dot" w:pos="9736"/>
        </w:tabs>
        <w:rPr>
          <w:rFonts w:ascii="Calibri" w:eastAsia="Times New Roman" w:hAnsi="Calibri"/>
          <w:noProof/>
          <w:sz w:val="22"/>
          <w:lang w:eastAsia="ru-RU"/>
        </w:rPr>
      </w:pPr>
      <w:hyperlink w:anchor="_Toc432799897" w:history="1">
        <w:r w:rsidRPr="007D6CC3">
          <w:rPr>
            <w:rStyle w:val="ab"/>
            <w:noProof/>
            <w:lang w:eastAsia="ru-RU"/>
          </w:rPr>
          <w:t>Заключение</w:t>
        </w:r>
        <w:r>
          <w:rPr>
            <w:noProof/>
            <w:webHidden/>
          </w:rPr>
          <w:tab/>
        </w:r>
        <w:r>
          <w:rPr>
            <w:noProof/>
            <w:webHidden/>
          </w:rPr>
          <w:fldChar w:fldCharType="begin"/>
        </w:r>
        <w:r>
          <w:rPr>
            <w:noProof/>
            <w:webHidden/>
          </w:rPr>
          <w:instrText xml:space="preserve"> PAGEREF _Toc432799897 \h </w:instrText>
        </w:r>
        <w:r>
          <w:rPr>
            <w:noProof/>
            <w:webHidden/>
          </w:rPr>
        </w:r>
        <w:r>
          <w:rPr>
            <w:noProof/>
            <w:webHidden/>
          </w:rPr>
          <w:fldChar w:fldCharType="separate"/>
        </w:r>
        <w:r w:rsidR="00907F1A">
          <w:rPr>
            <w:noProof/>
            <w:webHidden/>
          </w:rPr>
          <w:t>13</w:t>
        </w:r>
        <w:r>
          <w:rPr>
            <w:noProof/>
            <w:webHidden/>
          </w:rPr>
          <w:fldChar w:fldCharType="end"/>
        </w:r>
      </w:hyperlink>
    </w:p>
    <w:p w:rsidR="00F774D0" w:rsidRDefault="00F774D0">
      <w:r>
        <w:rPr>
          <w:b/>
          <w:bCs/>
        </w:rPr>
        <w:fldChar w:fldCharType="end"/>
      </w:r>
    </w:p>
    <w:p w:rsidR="00C96118" w:rsidRDefault="00F774D0" w:rsidP="00F774D0">
      <w:pPr>
        <w:pStyle w:val="1"/>
      </w:pPr>
      <w:bookmarkStart w:id="1" w:name="_Toc432799883"/>
      <w:r>
        <w:lastRenderedPageBreak/>
        <w:t>Роль технологий в управлении персоналом</w:t>
      </w:r>
      <w:bookmarkEnd w:id="1"/>
    </w:p>
    <w:p w:rsidR="00F774D0" w:rsidRDefault="00F774D0" w:rsidP="00F774D0">
      <w:r>
        <w:t xml:space="preserve">Главные </w:t>
      </w:r>
      <w:r w:rsidR="008850DD">
        <w:t xml:space="preserve">задачи при </w:t>
      </w:r>
      <w:r>
        <w:t>управлени</w:t>
      </w:r>
      <w:r w:rsidR="008850DD">
        <w:t>и</w:t>
      </w:r>
      <w:r>
        <w:t xml:space="preserve"> персоналом</w:t>
      </w:r>
      <w:r>
        <w:t xml:space="preserve"> —</w:t>
      </w:r>
      <w:r w:rsidR="008850DD" w:rsidRPr="008850DD">
        <w:t xml:space="preserve"> </w:t>
      </w:r>
      <w:r>
        <w:t>выработка решений и контроль их исполнения</w:t>
      </w:r>
      <w:r>
        <w:t xml:space="preserve">. </w:t>
      </w:r>
      <w:r w:rsidR="008850DD">
        <w:t>Необходимость</w:t>
      </w:r>
      <w:r>
        <w:t xml:space="preserve"> выполнения этих функций </w:t>
      </w:r>
      <w:r w:rsidR="008850DD">
        <w:t>позволяет</w:t>
      </w:r>
      <w:r>
        <w:t xml:space="preserve"> рассматривать управление персоналом как информационный процесс, т. е. функционально включающий получение, передачу, обработку (преобразование), хранение и использование информации, а саму и</w:t>
      </w:r>
      <w:r>
        <w:t>ерархическую систему управления —</w:t>
      </w:r>
      <w:r w:rsidR="008850DD">
        <w:t xml:space="preserve"> как информационную</w:t>
      </w:r>
      <w:r>
        <w:t>.</w:t>
      </w:r>
    </w:p>
    <w:p w:rsidR="00F774D0" w:rsidRDefault="008850DD" w:rsidP="00F774D0">
      <w:r>
        <w:t>У</w:t>
      </w:r>
      <w:r w:rsidR="00F774D0">
        <w:t>правлени</w:t>
      </w:r>
      <w:r>
        <w:t>е</w:t>
      </w:r>
      <w:r w:rsidR="00F774D0">
        <w:t xml:space="preserve"> персоналом </w:t>
      </w:r>
      <w:r>
        <w:t xml:space="preserve">— это </w:t>
      </w:r>
      <w:r w:rsidR="00F774D0">
        <w:t>множеств</w:t>
      </w:r>
      <w:r>
        <w:t>о</w:t>
      </w:r>
      <w:r w:rsidR="00F774D0">
        <w:t xml:space="preserve"> согласованных, постоянно принимаемых и реализуемых решений, направленных в конечном счете на достижение главной цели функционирования организации. Выработка каждого из этих решений должна быть информационно обеспечена.</w:t>
      </w:r>
    </w:p>
    <w:p w:rsidR="00F774D0" w:rsidRDefault="00F774D0" w:rsidP="00F774D0">
      <w:r>
        <w:t>Информационное обеспечение системы управления персоналом представляет собой совокупность реализованных решений по объему, размещению и формам организации информации, циркулирующей в системе управления при ее функционировании. Оно включает оперативную информацию, нормативно-справочную информацию, классификаторы технико-экономической информации и системы документации (унифицир</w:t>
      </w:r>
      <w:r>
        <w:t>ованные и специальные)</w:t>
      </w:r>
      <w:r>
        <w:t>.</w:t>
      </w:r>
    </w:p>
    <w:p w:rsidR="00F774D0" w:rsidRDefault="008850DD" w:rsidP="00F774D0">
      <w:r>
        <w:t>Поскольку управление — это</w:t>
      </w:r>
      <w:r w:rsidR="00F774D0">
        <w:t xml:space="preserve"> </w:t>
      </w:r>
      <w:r w:rsidR="00F774D0">
        <w:t>обработк</w:t>
      </w:r>
      <w:r>
        <w:t>а</w:t>
      </w:r>
      <w:r w:rsidR="00F774D0">
        <w:t xml:space="preserve"> информации, </w:t>
      </w:r>
      <w:r>
        <w:t>то</w:t>
      </w:r>
      <w:r w:rsidR="00F774D0">
        <w:t xml:space="preserve">, чем </w:t>
      </w:r>
      <w:r>
        <w:t xml:space="preserve">она </w:t>
      </w:r>
      <w:r w:rsidR="00F774D0">
        <w:t xml:space="preserve">качественнее, тем эффективнее управление. Информационные технологии участвуют в совершенствовании управления. </w:t>
      </w:r>
      <w:r w:rsidR="00F774D0">
        <w:t>Н</w:t>
      </w:r>
      <w:r w:rsidR="00F774D0">
        <w:t xml:space="preserve">а базе информационных технологий решаются </w:t>
      </w:r>
      <w:r>
        <w:t xml:space="preserve">такие </w:t>
      </w:r>
      <w:r w:rsidR="00F774D0">
        <w:t>задачи управления персоналом</w:t>
      </w:r>
      <w:r>
        <w:t>, как</w:t>
      </w:r>
      <w:r w:rsidR="00F774D0">
        <w:t>:</w:t>
      </w:r>
    </w:p>
    <w:p w:rsidR="00F774D0" w:rsidRDefault="00F774D0" w:rsidP="00F774D0">
      <w:pPr>
        <w:pStyle w:val="a8"/>
        <w:numPr>
          <w:ilvl w:val="0"/>
          <w:numId w:val="7"/>
        </w:numPr>
      </w:pPr>
      <w:r>
        <w:t>Планирование штанных расписаний с формированием должностных инструкций.</w:t>
      </w:r>
    </w:p>
    <w:p w:rsidR="00F774D0" w:rsidRDefault="00F774D0" w:rsidP="00F774D0">
      <w:pPr>
        <w:pStyle w:val="a8"/>
        <w:numPr>
          <w:ilvl w:val="0"/>
          <w:numId w:val="7"/>
        </w:numPr>
      </w:pPr>
      <w:r>
        <w:t>Учет персонала (персональные данные о сотрудниках).</w:t>
      </w:r>
    </w:p>
    <w:p w:rsidR="00F774D0" w:rsidRDefault="00F774D0" w:rsidP="00F774D0">
      <w:pPr>
        <w:pStyle w:val="a8"/>
        <w:numPr>
          <w:ilvl w:val="0"/>
          <w:numId w:val="7"/>
        </w:numPr>
      </w:pPr>
      <w:r>
        <w:t>Подбор новых сотрудников и перемещения</w:t>
      </w:r>
      <w:r>
        <w:t xml:space="preserve"> существующих</w:t>
      </w:r>
      <w:r>
        <w:t>.</w:t>
      </w:r>
    </w:p>
    <w:p w:rsidR="00F774D0" w:rsidRDefault="00F774D0" w:rsidP="00F774D0">
      <w:pPr>
        <w:pStyle w:val="a8"/>
        <w:numPr>
          <w:ilvl w:val="0"/>
          <w:numId w:val="7"/>
        </w:numPr>
      </w:pPr>
      <w:r>
        <w:t>Планирование и учет использования трудовых ресурсов.</w:t>
      </w:r>
    </w:p>
    <w:p w:rsidR="00F774D0" w:rsidRDefault="00F774D0" w:rsidP="00F774D0">
      <w:pPr>
        <w:pStyle w:val="a8"/>
        <w:numPr>
          <w:ilvl w:val="0"/>
          <w:numId w:val="7"/>
        </w:numPr>
      </w:pPr>
      <w:r>
        <w:t>Расчеты с персоналом (расчет выплат по оплате труда, пособия, контроль выплат, подотчетные лица).</w:t>
      </w:r>
    </w:p>
    <w:p w:rsidR="00F774D0" w:rsidRDefault="00F774D0" w:rsidP="00F774D0">
      <w:pPr>
        <w:pStyle w:val="a8"/>
        <w:numPr>
          <w:ilvl w:val="0"/>
          <w:numId w:val="7"/>
        </w:numPr>
      </w:pPr>
      <w:r>
        <w:t>Управление</w:t>
      </w:r>
      <w:r>
        <w:t xml:space="preserve"> документами.</w:t>
      </w:r>
    </w:p>
    <w:p w:rsidR="00F774D0" w:rsidRDefault="00F774D0" w:rsidP="00F774D0">
      <w:pPr>
        <w:pStyle w:val="a8"/>
        <w:numPr>
          <w:ilvl w:val="0"/>
          <w:numId w:val="7"/>
        </w:numPr>
      </w:pPr>
      <w:r>
        <w:t>Персонализированный пенс</w:t>
      </w:r>
      <w:r>
        <w:t>ионный и налоговый учет</w:t>
      </w:r>
      <w:r>
        <w:t>.</w:t>
      </w:r>
    </w:p>
    <w:p w:rsidR="00F774D0" w:rsidRDefault="00F774D0" w:rsidP="00F774D0">
      <w:r>
        <w:t>Стоит отметить, что важную роль программно</w:t>
      </w:r>
      <w:r w:rsidR="008850DD">
        <w:t>е</w:t>
      </w:r>
      <w:r>
        <w:t xml:space="preserve"> обеспечение играет в защите информации участвующей в управлении персоналом.</w:t>
      </w:r>
    </w:p>
    <w:p w:rsidR="008850DD" w:rsidRDefault="00FD47D6" w:rsidP="008850DD">
      <w:pPr>
        <w:pStyle w:val="1"/>
      </w:pPr>
      <w:bookmarkStart w:id="2" w:name="_Toc432799884"/>
      <w:r>
        <w:lastRenderedPageBreak/>
        <w:t>Классификация информационных технологий</w:t>
      </w:r>
      <w:bookmarkEnd w:id="2"/>
    </w:p>
    <w:p w:rsidR="00FD47D6" w:rsidRDefault="00FD47D6" w:rsidP="00FD47D6">
      <w:pPr>
        <w:rPr>
          <w:rFonts w:ascii="Tahoma" w:hAnsi="Tahoma"/>
          <w:sz w:val="21"/>
          <w:szCs w:val="21"/>
          <w:lang w:eastAsia="ru-RU"/>
        </w:rPr>
      </w:pPr>
      <w:r>
        <w:rPr>
          <w:lang w:eastAsia="ru-RU"/>
        </w:rPr>
        <w:t>Информационная технология</w:t>
      </w:r>
      <w:r w:rsidRPr="00FD47D6">
        <w:rPr>
          <w:lang w:eastAsia="ru-RU"/>
        </w:rPr>
        <w:t xml:space="preserve"> является важной составляющей процесса использования информационных ресурсов в управлении. Автоматизированные информационные системы для</w:t>
      </w:r>
      <w:r>
        <w:rPr>
          <w:lang w:eastAsia="ru-RU"/>
        </w:rPr>
        <w:t xml:space="preserve"> информационной технологии —</w:t>
      </w:r>
      <w:r w:rsidRPr="00FD47D6">
        <w:rPr>
          <w:lang w:eastAsia="ru-RU"/>
        </w:rPr>
        <w:t xml:space="preserve"> это основная среда, составляющими элементами которой являются средства и способы для преобразования данных. Информационная технология представляет собой процесс, состоящий из четко регламентированных правил выполнения операций над информацией, циркулирующей в ИС, и зависит от многих факторов, которые </w:t>
      </w:r>
      <w:r>
        <w:rPr>
          <w:lang w:eastAsia="ru-RU"/>
        </w:rPr>
        <w:t xml:space="preserve">можно </w:t>
      </w:r>
      <w:r w:rsidRPr="00FD47D6">
        <w:rPr>
          <w:lang w:eastAsia="ru-RU"/>
        </w:rPr>
        <w:t>систематизир</w:t>
      </w:r>
      <w:r>
        <w:rPr>
          <w:lang w:eastAsia="ru-RU"/>
        </w:rPr>
        <w:t>овать</w:t>
      </w:r>
      <w:r w:rsidRPr="00FD47D6">
        <w:rPr>
          <w:lang w:eastAsia="ru-RU"/>
        </w:rPr>
        <w:t xml:space="preserve"> по следующим классификационным признакам:</w:t>
      </w:r>
    </w:p>
    <w:p w:rsidR="00FD47D6" w:rsidRPr="00FD47D6" w:rsidRDefault="00FD47D6" w:rsidP="00FD47D6">
      <w:pPr>
        <w:pStyle w:val="a8"/>
        <w:numPr>
          <w:ilvl w:val="0"/>
          <w:numId w:val="8"/>
        </w:numPr>
        <w:rPr>
          <w:rFonts w:ascii="Tahoma" w:hAnsi="Tahoma"/>
          <w:sz w:val="21"/>
          <w:szCs w:val="21"/>
          <w:lang w:eastAsia="ru-RU"/>
        </w:rPr>
      </w:pPr>
      <w:r w:rsidRPr="00FD47D6">
        <w:rPr>
          <w:lang w:eastAsia="ru-RU"/>
        </w:rPr>
        <w:t>степень централизации технологического процесса;</w:t>
      </w:r>
    </w:p>
    <w:p w:rsidR="00FD47D6" w:rsidRPr="00FD47D6" w:rsidRDefault="00FD47D6" w:rsidP="00FD47D6">
      <w:pPr>
        <w:pStyle w:val="a8"/>
        <w:numPr>
          <w:ilvl w:val="0"/>
          <w:numId w:val="8"/>
        </w:numPr>
        <w:rPr>
          <w:rFonts w:ascii="Tahoma" w:hAnsi="Tahoma"/>
          <w:sz w:val="21"/>
          <w:szCs w:val="21"/>
          <w:lang w:eastAsia="ru-RU"/>
        </w:rPr>
      </w:pPr>
      <w:r w:rsidRPr="00FD47D6">
        <w:rPr>
          <w:lang w:eastAsia="ru-RU"/>
        </w:rPr>
        <w:t>тип предметной области;</w:t>
      </w:r>
    </w:p>
    <w:p w:rsidR="00FD47D6" w:rsidRPr="00FD47D6" w:rsidRDefault="00FD47D6" w:rsidP="00FD47D6">
      <w:pPr>
        <w:pStyle w:val="a8"/>
        <w:numPr>
          <w:ilvl w:val="0"/>
          <w:numId w:val="8"/>
        </w:numPr>
        <w:rPr>
          <w:rFonts w:ascii="Tahoma" w:hAnsi="Tahoma"/>
          <w:sz w:val="21"/>
          <w:szCs w:val="21"/>
          <w:lang w:eastAsia="ru-RU"/>
        </w:rPr>
      </w:pPr>
      <w:r w:rsidRPr="00FD47D6">
        <w:rPr>
          <w:lang w:eastAsia="ru-RU"/>
        </w:rPr>
        <w:t>степень охвата задач управления;</w:t>
      </w:r>
    </w:p>
    <w:p w:rsidR="00FD47D6" w:rsidRPr="00FD47D6" w:rsidRDefault="00FD47D6" w:rsidP="00E33400">
      <w:pPr>
        <w:pStyle w:val="a8"/>
        <w:numPr>
          <w:ilvl w:val="0"/>
          <w:numId w:val="8"/>
        </w:numPr>
        <w:rPr>
          <w:rFonts w:ascii="Tahoma" w:hAnsi="Tahoma"/>
          <w:sz w:val="21"/>
          <w:szCs w:val="21"/>
          <w:lang w:eastAsia="ru-RU"/>
        </w:rPr>
      </w:pPr>
      <w:r w:rsidRPr="00FD47D6">
        <w:rPr>
          <w:lang w:eastAsia="ru-RU"/>
        </w:rPr>
        <w:t>класс реализуемых технологических операций</w:t>
      </w:r>
      <w:r w:rsidR="00E33400">
        <w:rPr>
          <w:lang w:eastAsia="ru-RU"/>
        </w:rPr>
        <w:t>.</w:t>
      </w:r>
    </w:p>
    <w:p w:rsidR="00FD47D6" w:rsidRDefault="00FD47D6" w:rsidP="00FD47D6">
      <w:pPr>
        <w:pStyle w:val="2"/>
      </w:pPr>
      <w:bookmarkStart w:id="3" w:name="_Toc432799885"/>
      <w:r>
        <w:t>Степень централизации технологического процесса</w:t>
      </w:r>
      <w:bookmarkEnd w:id="3"/>
    </w:p>
    <w:p w:rsidR="00FD47D6" w:rsidRPr="00FD47D6" w:rsidRDefault="00FD47D6" w:rsidP="00FD47D6">
      <w:pPr>
        <w:rPr>
          <w:rFonts w:ascii="Tahoma" w:hAnsi="Tahoma"/>
          <w:sz w:val="21"/>
          <w:szCs w:val="21"/>
          <w:lang w:eastAsia="ru-RU"/>
        </w:rPr>
      </w:pPr>
      <w:r w:rsidRPr="00FD47D6">
        <w:rPr>
          <w:lang w:eastAsia="ru-RU"/>
        </w:rPr>
        <w:t>По степени централизации технологического процесса ИТ в системах управления делят на централизованные, децентрализованные и комбинированные технологии:</w:t>
      </w:r>
    </w:p>
    <w:p w:rsidR="00FD47D6" w:rsidRPr="00FD47D6" w:rsidRDefault="00FD47D6" w:rsidP="00FD47D6">
      <w:pPr>
        <w:pStyle w:val="a8"/>
        <w:numPr>
          <w:ilvl w:val="0"/>
          <w:numId w:val="9"/>
        </w:numPr>
        <w:rPr>
          <w:rFonts w:ascii="Tahoma" w:hAnsi="Tahoma"/>
          <w:sz w:val="21"/>
          <w:szCs w:val="21"/>
          <w:lang w:eastAsia="ru-RU"/>
        </w:rPr>
      </w:pPr>
      <w:r w:rsidRPr="00FD47D6">
        <w:rPr>
          <w:b/>
          <w:lang w:eastAsia="ru-RU"/>
        </w:rPr>
        <w:t>Централизованные</w:t>
      </w:r>
      <w:r w:rsidRPr="00FD47D6">
        <w:rPr>
          <w:lang w:eastAsia="ru-RU"/>
        </w:rPr>
        <w:t xml:space="preserve"> технологии характеризуются тем, что обработка информации и решение основных функциональных задач экономического объекта прои</w:t>
      </w:r>
      <w:r>
        <w:rPr>
          <w:lang w:eastAsia="ru-RU"/>
        </w:rPr>
        <w:t>зводятся в центре обработки ИТ —</w:t>
      </w:r>
      <w:r w:rsidRPr="00FD47D6">
        <w:rPr>
          <w:lang w:eastAsia="ru-RU"/>
        </w:rPr>
        <w:t xml:space="preserve"> центральном сервере, организованной на предприятии вычислительной сети либо в отраслевом или территориальном информационно-вычислительном центре.</w:t>
      </w:r>
    </w:p>
    <w:p w:rsidR="00FD47D6" w:rsidRPr="00FD47D6" w:rsidRDefault="00FD47D6" w:rsidP="00FD47D6">
      <w:pPr>
        <w:pStyle w:val="a8"/>
        <w:numPr>
          <w:ilvl w:val="0"/>
          <w:numId w:val="9"/>
        </w:numPr>
        <w:rPr>
          <w:rFonts w:ascii="Tahoma" w:hAnsi="Tahoma"/>
          <w:sz w:val="21"/>
          <w:szCs w:val="21"/>
          <w:lang w:eastAsia="ru-RU"/>
        </w:rPr>
      </w:pPr>
      <w:r w:rsidRPr="00FD47D6">
        <w:rPr>
          <w:b/>
          <w:lang w:eastAsia="ru-RU"/>
        </w:rPr>
        <w:t>Децентрализованные</w:t>
      </w:r>
      <w:r w:rsidRPr="00FD47D6">
        <w:rPr>
          <w:lang w:eastAsia="ru-RU"/>
        </w:rPr>
        <w:t xml:space="preserve"> технологии основываются на локальном применении средств вычислительной техники, установленных на рабочих местах пользователей для решения конкретной задачи специалиста. Децентрализованные технологии не имеют централизованного автоматизированного хранилища данных, но обеспечивают пользователей средствами коммуникации для обмена данными между узлами сети.</w:t>
      </w:r>
    </w:p>
    <w:p w:rsidR="00FD47D6" w:rsidRPr="00FD47D6" w:rsidRDefault="00FD47D6" w:rsidP="00FD47D6">
      <w:pPr>
        <w:pStyle w:val="a8"/>
        <w:numPr>
          <w:ilvl w:val="0"/>
          <w:numId w:val="9"/>
        </w:numPr>
        <w:rPr>
          <w:rFonts w:ascii="Tahoma" w:hAnsi="Tahoma"/>
          <w:sz w:val="21"/>
          <w:szCs w:val="21"/>
          <w:lang w:eastAsia="ru-RU"/>
        </w:rPr>
      </w:pPr>
      <w:r w:rsidRPr="00FD47D6">
        <w:rPr>
          <w:b/>
          <w:lang w:eastAsia="ru-RU"/>
        </w:rPr>
        <w:t>Комбинированные</w:t>
      </w:r>
      <w:r w:rsidRPr="00FD47D6">
        <w:rPr>
          <w:lang w:eastAsia="ru-RU"/>
        </w:rPr>
        <w:t xml:space="preserve"> технологии характеризуются интеграцией процессов решения функциональных задач на местах с использованием совместных баз данных и концентрацией всей информации системы в автоматизированном банке данных.</w:t>
      </w:r>
    </w:p>
    <w:p w:rsidR="00FD47D6" w:rsidRDefault="00FD47D6" w:rsidP="00FD47D6">
      <w:pPr>
        <w:pStyle w:val="2"/>
      </w:pPr>
      <w:bookmarkStart w:id="4" w:name="_Toc432799886"/>
      <w:r>
        <w:t>Тип предметной области</w:t>
      </w:r>
      <w:bookmarkEnd w:id="4"/>
    </w:p>
    <w:p w:rsidR="00FD47D6" w:rsidRDefault="00FD47D6" w:rsidP="00FD47D6">
      <w:pPr>
        <w:rPr>
          <w:shd w:val="clear" w:color="auto" w:fill="FFFFFF"/>
        </w:rPr>
      </w:pPr>
      <w:r>
        <w:rPr>
          <w:shd w:val="clear" w:color="auto" w:fill="FFFFFF"/>
        </w:rPr>
        <w:t>Тип предметной области выделяет функциональные классы задач соответствующих предприятий и организаций, решение которых произ</w:t>
      </w:r>
      <w:r>
        <w:rPr>
          <w:shd w:val="clear" w:color="auto" w:fill="FFFFFF"/>
        </w:rPr>
        <w:softHyphen/>
        <w:t>водится с использованием со</w:t>
      </w:r>
      <w:r>
        <w:rPr>
          <w:shd w:val="clear" w:color="auto" w:fill="FFFFFF"/>
        </w:rPr>
        <w:lastRenderedPageBreak/>
        <w:t>временной автоматизированной информа</w:t>
      </w:r>
      <w:r>
        <w:rPr>
          <w:shd w:val="clear" w:color="auto" w:fill="FFFFFF"/>
        </w:rPr>
        <w:softHyphen/>
        <w:t>ционной технологии. К ним относятся задачи</w:t>
      </w:r>
      <w:r>
        <w:rPr>
          <w:shd w:val="clear" w:color="auto" w:fill="FFFFFF"/>
        </w:rPr>
        <w:t>:</w:t>
      </w:r>
    </w:p>
    <w:p w:rsidR="00FD47D6" w:rsidRDefault="00FD47D6" w:rsidP="00FD47D6">
      <w:pPr>
        <w:pStyle w:val="a8"/>
        <w:numPr>
          <w:ilvl w:val="0"/>
          <w:numId w:val="8"/>
        </w:numPr>
        <w:rPr>
          <w:shd w:val="clear" w:color="auto" w:fill="FFFFFF"/>
        </w:rPr>
      </w:pPr>
      <w:r w:rsidRPr="00FD47D6">
        <w:rPr>
          <w:shd w:val="clear" w:color="auto" w:fill="FFFFFF"/>
        </w:rPr>
        <w:t>бухгалтерского учета и аудита</w:t>
      </w:r>
      <w:r>
        <w:rPr>
          <w:shd w:val="clear" w:color="auto" w:fill="FFFFFF"/>
        </w:rPr>
        <w:t>;</w:t>
      </w:r>
    </w:p>
    <w:p w:rsidR="00FD47D6" w:rsidRDefault="00FD47D6" w:rsidP="00FD47D6">
      <w:pPr>
        <w:pStyle w:val="a8"/>
        <w:numPr>
          <w:ilvl w:val="0"/>
          <w:numId w:val="8"/>
        </w:numPr>
        <w:rPr>
          <w:shd w:val="clear" w:color="auto" w:fill="FFFFFF"/>
        </w:rPr>
      </w:pPr>
      <w:r w:rsidRPr="00FD47D6">
        <w:rPr>
          <w:shd w:val="clear" w:color="auto" w:fill="FFFFFF"/>
        </w:rPr>
        <w:t>банковской сферы</w:t>
      </w:r>
      <w:r>
        <w:rPr>
          <w:shd w:val="clear" w:color="auto" w:fill="FFFFFF"/>
        </w:rPr>
        <w:t>;</w:t>
      </w:r>
    </w:p>
    <w:p w:rsidR="00FD47D6" w:rsidRDefault="00FD47D6" w:rsidP="00FD47D6">
      <w:pPr>
        <w:pStyle w:val="a8"/>
        <w:numPr>
          <w:ilvl w:val="0"/>
          <w:numId w:val="8"/>
        </w:numPr>
        <w:rPr>
          <w:shd w:val="clear" w:color="auto" w:fill="FFFFFF"/>
        </w:rPr>
      </w:pPr>
      <w:r w:rsidRPr="00FD47D6">
        <w:rPr>
          <w:shd w:val="clear" w:color="auto" w:fill="FFFFFF"/>
        </w:rPr>
        <w:t>страховой и налоговой деятельности</w:t>
      </w:r>
      <w:r>
        <w:rPr>
          <w:shd w:val="clear" w:color="auto" w:fill="FFFFFF"/>
        </w:rPr>
        <w:t>;</w:t>
      </w:r>
    </w:p>
    <w:p w:rsidR="00FD47D6" w:rsidRPr="00FD47D6" w:rsidRDefault="00FD47D6" w:rsidP="00FD47D6">
      <w:pPr>
        <w:pStyle w:val="a8"/>
        <w:numPr>
          <w:ilvl w:val="0"/>
          <w:numId w:val="8"/>
        </w:numPr>
        <w:rPr>
          <w:shd w:val="clear" w:color="auto" w:fill="FFFFFF"/>
        </w:rPr>
      </w:pPr>
      <w:r>
        <w:rPr>
          <w:shd w:val="clear" w:color="auto" w:fill="FFFFFF"/>
        </w:rPr>
        <w:t>статистической деятельности</w:t>
      </w:r>
      <w:r w:rsidRPr="00FD47D6">
        <w:rPr>
          <w:shd w:val="clear" w:color="auto" w:fill="FFFFFF"/>
        </w:rPr>
        <w:t xml:space="preserve"> и др.</w:t>
      </w:r>
    </w:p>
    <w:p w:rsidR="00FD47D6" w:rsidRDefault="00FD47D6" w:rsidP="00FD47D6">
      <w:pPr>
        <w:pStyle w:val="2"/>
      </w:pPr>
      <w:bookmarkStart w:id="5" w:name="_Toc432799887"/>
      <w:r>
        <w:t>Степень охвата задач управления</w:t>
      </w:r>
      <w:bookmarkEnd w:id="5"/>
    </w:p>
    <w:p w:rsidR="00FD47D6" w:rsidRDefault="00FD47D6" w:rsidP="00FD47D6">
      <w:pPr>
        <w:rPr>
          <w:shd w:val="clear" w:color="auto" w:fill="FFFFFF"/>
        </w:rPr>
      </w:pPr>
      <w:r>
        <w:rPr>
          <w:shd w:val="clear" w:color="auto" w:fill="FFFFFF"/>
        </w:rPr>
        <w:t>По степени охвата автоматизированной информационной техно</w:t>
      </w:r>
      <w:r>
        <w:rPr>
          <w:shd w:val="clear" w:color="auto" w:fill="FFFFFF"/>
        </w:rPr>
        <w:softHyphen/>
        <w:t>логией задач управления выделяют</w:t>
      </w:r>
      <w:r>
        <w:rPr>
          <w:shd w:val="clear" w:color="auto" w:fill="FFFFFF"/>
        </w:rPr>
        <w:t xml:space="preserve"> такие задачи, как:</w:t>
      </w:r>
    </w:p>
    <w:p w:rsidR="00FD47D6" w:rsidRPr="00FD47D6" w:rsidRDefault="00FD47D6" w:rsidP="00FD47D6">
      <w:pPr>
        <w:pStyle w:val="a8"/>
        <w:numPr>
          <w:ilvl w:val="0"/>
          <w:numId w:val="8"/>
        </w:numPr>
      </w:pPr>
      <w:r>
        <w:rPr>
          <w:shd w:val="clear" w:color="auto" w:fill="FFFFFF"/>
        </w:rPr>
        <w:t>А</w:t>
      </w:r>
      <w:r w:rsidRPr="00FD47D6">
        <w:rPr>
          <w:shd w:val="clear" w:color="auto" w:fill="FFFFFF"/>
        </w:rPr>
        <w:t>втоматизированн</w:t>
      </w:r>
      <w:r>
        <w:rPr>
          <w:shd w:val="clear" w:color="auto" w:fill="FFFFFF"/>
        </w:rPr>
        <w:t>ая</w:t>
      </w:r>
      <w:r w:rsidRPr="00FD47D6">
        <w:rPr>
          <w:shd w:val="clear" w:color="auto" w:fill="FFFFFF"/>
        </w:rPr>
        <w:t xml:space="preserve"> обработк</w:t>
      </w:r>
      <w:r>
        <w:rPr>
          <w:shd w:val="clear" w:color="auto" w:fill="FFFFFF"/>
        </w:rPr>
        <w:t>а</w:t>
      </w:r>
      <w:r w:rsidRPr="00FD47D6">
        <w:rPr>
          <w:shd w:val="clear" w:color="auto" w:fill="FFFFFF"/>
        </w:rPr>
        <w:t xml:space="preserve"> ин</w:t>
      </w:r>
      <w:r w:rsidRPr="00FD47D6">
        <w:rPr>
          <w:shd w:val="clear" w:color="auto" w:fill="FFFFFF"/>
        </w:rPr>
        <w:softHyphen/>
        <w:t>формации на базе использования средств вычислительной техники</w:t>
      </w:r>
      <w:r>
        <w:rPr>
          <w:shd w:val="clear" w:color="auto" w:fill="FFFFFF"/>
        </w:rPr>
        <w:t>.</w:t>
      </w:r>
    </w:p>
    <w:p w:rsidR="00FD47D6" w:rsidRPr="00FD47D6" w:rsidRDefault="00FD47D6" w:rsidP="00FD47D6">
      <w:pPr>
        <w:pStyle w:val="a8"/>
        <w:numPr>
          <w:ilvl w:val="0"/>
          <w:numId w:val="8"/>
        </w:numPr>
      </w:pPr>
      <w:r>
        <w:rPr>
          <w:shd w:val="clear" w:color="auto" w:fill="FFFFFF"/>
        </w:rPr>
        <w:t>А</w:t>
      </w:r>
      <w:r w:rsidRPr="00FD47D6">
        <w:rPr>
          <w:shd w:val="clear" w:color="auto" w:fill="FFFFFF"/>
        </w:rPr>
        <w:t>в</w:t>
      </w:r>
      <w:r w:rsidRPr="00FD47D6">
        <w:rPr>
          <w:shd w:val="clear" w:color="auto" w:fill="FFFFFF"/>
        </w:rPr>
        <w:softHyphen/>
        <w:t>томатизаци</w:t>
      </w:r>
      <w:r>
        <w:rPr>
          <w:shd w:val="clear" w:color="auto" w:fill="FFFFFF"/>
        </w:rPr>
        <w:t>я</w:t>
      </w:r>
      <w:r w:rsidRPr="00FD47D6">
        <w:rPr>
          <w:shd w:val="clear" w:color="auto" w:fill="FFFFFF"/>
        </w:rPr>
        <w:t xml:space="preserve"> функций управления</w:t>
      </w:r>
      <w:r>
        <w:rPr>
          <w:shd w:val="clear" w:color="auto" w:fill="FFFFFF"/>
          <w:lang w:val="en-US"/>
        </w:rPr>
        <w:t>.</w:t>
      </w:r>
    </w:p>
    <w:p w:rsidR="00FD47D6" w:rsidRPr="00FD47D6" w:rsidRDefault="00FD47D6" w:rsidP="00FD47D6">
      <w:pPr>
        <w:pStyle w:val="a8"/>
        <w:numPr>
          <w:ilvl w:val="0"/>
          <w:numId w:val="8"/>
        </w:numPr>
      </w:pPr>
      <w:r>
        <w:rPr>
          <w:shd w:val="clear" w:color="auto" w:fill="FFFFFF"/>
        </w:rPr>
        <w:t>И</w:t>
      </w:r>
      <w:r w:rsidRPr="00FD47D6">
        <w:rPr>
          <w:shd w:val="clear" w:color="auto" w:fill="FFFFFF"/>
        </w:rPr>
        <w:t>нформационн</w:t>
      </w:r>
      <w:r>
        <w:rPr>
          <w:shd w:val="clear" w:color="auto" w:fill="FFFFFF"/>
        </w:rPr>
        <w:t>ая</w:t>
      </w:r>
      <w:r w:rsidRPr="00FD47D6">
        <w:rPr>
          <w:shd w:val="clear" w:color="auto" w:fill="FFFFFF"/>
        </w:rPr>
        <w:t xml:space="preserve"> технологи</w:t>
      </w:r>
      <w:r>
        <w:rPr>
          <w:shd w:val="clear" w:color="auto" w:fill="FFFFFF"/>
        </w:rPr>
        <w:t>я</w:t>
      </w:r>
      <w:r w:rsidRPr="00FD47D6">
        <w:rPr>
          <w:shd w:val="clear" w:color="auto" w:fill="FFFFFF"/>
        </w:rPr>
        <w:t xml:space="preserve"> под</w:t>
      </w:r>
      <w:r w:rsidRPr="00FD47D6">
        <w:rPr>
          <w:shd w:val="clear" w:color="auto" w:fill="FFFFFF"/>
        </w:rPr>
        <w:softHyphen/>
        <w:t>держки принятия решений, котор</w:t>
      </w:r>
      <w:r>
        <w:rPr>
          <w:shd w:val="clear" w:color="auto" w:fill="FFFFFF"/>
        </w:rPr>
        <w:t>ая</w:t>
      </w:r>
      <w:r w:rsidRPr="00FD47D6">
        <w:rPr>
          <w:shd w:val="clear" w:color="auto" w:fill="FFFFFF"/>
        </w:rPr>
        <w:t xml:space="preserve"> предусматрива</w:t>
      </w:r>
      <w:r>
        <w:rPr>
          <w:shd w:val="clear" w:color="auto" w:fill="FFFFFF"/>
        </w:rPr>
        <w:t>ет</w:t>
      </w:r>
      <w:r w:rsidRPr="00FD47D6">
        <w:rPr>
          <w:shd w:val="clear" w:color="auto" w:fill="FFFFFF"/>
        </w:rPr>
        <w:t xml:space="preserve"> использование экономико-математических методов, моделей и специализированных пакетов прикладных программ для аналитической работы и формиро</w:t>
      </w:r>
      <w:r w:rsidRPr="00FD47D6">
        <w:rPr>
          <w:shd w:val="clear" w:color="auto" w:fill="FFFFFF"/>
        </w:rPr>
        <w:softHyphen/>
        <w:t>вания прогнозов, составления бизнес-планов, обоснованных оценок и выводов по изучаемым процессам. К данной классификационной груп</w:t>
      </w:r>
      <w:r w:rsidRPr="00FD47D6">
        <w:rPr>
          <w:shd w:val="clear" w:color="auto" w:fill="FFFFFF"/>
        </w:rPr>
        <w:softHyphen/>
        <w:t>пе относятся также организация электронного офиса как программно-аппаратного комплекса для автоматизации и решения офисных задач, а также экспертная поддержка, основанная на использовании экспертных систем и баз знаний конкретной предметной области.</w:t>
      </w:r>
    </w:p>
    <w:p w:rsidR="00FD47D6" w:rsidRDefault="00FD47D6" w:rsidP="00FD47D6">
      <w:pPr>
        <w:pStyle w:val="2"/>
      </w:pPr>
      <w:bookmarkStart w:id="6" w:name="_Toc432799888"/>
      <w:r>
        <w:t>Класс реализуемых технологических операций</w:t>
      </w:r>
      <w:bookmarkEnd w:id="6"/>
    </w:p>
    <w:p w:rsidR="00E33400" w:rsidRDefault="00FD47D6" w:rsidP="00FD47D6">
      <w:pPr>
        <w:rPr>
          <w:shd w:val="clear" w:color="auto" w:fill="FFFFFF"/>
        </w:rPr>
      </w:pPr>
      <w:r>
        <w:rPr>
          <w:shd w:val="clear" w:color="auto" w:fill="FFFFFF"/>
        </w:rPr>
        <w:t>По классам реализуемых технологических операций ИТ рассмат</w:t>
      </w:r>
      <w:r>
        <w:rPr>
          <w:shd w:val="clear" w:color="auto" w:fill="FFFFFF"/>
        </w:rPr>
        <w:softHyphen/>
        <w:t>риваются в соответствии с решением задач прикладного характера и имеющимся прикладным программным обеспечением, таким, как текстовые и графические редакторы, табличные процессоры, систе</w:t>
      </w:r>
      <w:r>
        <w:rPr>
          <w:shd w:val="clear" w:color="auto" w:fill="FFFFFF"/>
        </w:rPr>
        <w:softHyphen/>
        <w:t>мы управления базами данных, мультимедийные системы, гипертек</w:t>
      </w:r>
      <w:r>
        <w:rPr>
          <w:shd w:val="clear" w:color="auto" w:fill="FFFFFF"/>
        </w:rPr>
        <w:softHyphen/>
        <w:t>стовые системы и др.</w:t>
      </w:r>
      <w:r w:rsidR="00E33400">
        <w:rPr>
          <w:shd w:val="clear" w:color="auto" w:fill="FFFFFF"/>
        </w:rPr>
        <w:t xml:space="preserve"> То есть ИТ делятся на классы, в зависимости от того, с какими данными они работают (рис. 1).</w:t>
      </w:r>
    </w:p>
    <w:p w:rsidR="00E33400" w:rsidRDefault="00907F1A" w:rsidP="00E33400">
      <w:pPr>
        <w:keepNext/>
        <w:jc w:val="center"/>
      </w:pPr>
      <w:r w:rsidRPr="008976DC">
        <w:rPr>
          <w:noProof/>
          <w:lang w:eastAsia="ru-RU"/>
        </w:rPr>
        <w:lastRenderedPageBreak/>
        <w:drawing>
          <wp:inline distT="0" distB="0" distL="0" distR="0">
            <wp:extent cx="6191250" cy="2238375"/>
            <wp:effectExtent l="0" t="0" r="0" b="9525"/>
            <wp:docPr id="6" name="Рисунок 1" descr="http://cde.osu.ru/demoversion/course157/images/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http://cde.osu.ru/demoversion/course157/images/1.1.gi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191250" cy="2238375"/>
                    </a:xfrm>
                    <a:prstGeom prst="rect">
                      <a:avLst/>
                    </a:prstGeom>
                    <a:noFill/>
                    <a:ln>
                      <a:noFill/>
                    </a:ln>
                  </pic:spPr>
                </pic:pic>
              </a:graphicData>
            </a:graphic>
          </wp:inline>
        </w:drawing>
      </w:r>
    </w:p>
    <w:p w:rsidR="00FD47D6" w:rsidRPr="00E33400" w:rsidRDefault="00E33400" w:rsidP="00E33400">
      <w:pPr>
        <w:pStyle w:val="a9"/>
        <w:jc w:val="center"/>
        <w:rPr>
          <w:color w:val="auto"/>
          <w:shd w:val="clear" w:color="auto" w:fill="FFFFFF"/>
        </w:rPr>
      </w:pPr>
      <w:r w:rsidRPr="00E33400">
        <w:rPr>
          <w:color w:val="auto"/>
        </w:rPr>
        <w:t xml:space="preserve">Рисунок </w:t>
      </w:r>
      <w:r w:rsidRPr="00E33400">
        <w:rPr>
          <w:color w:val="auto"/>
        </w:rPr>
        <w:fldChar w:fldCharType="begin"/>
      </w:r>
      <w:r w:rsidRPr="00E33400">
        <w:rPr>
          <w:color w:val="auto"/>
        </w:rPr>
        <w:instrText xml:space="preserve"> SEQ Рисунок \* ARABIC </w:instrText>
      </w:r>
      <w:r w:rsidRPr="00E33400">
        <w:rPr>
          <w:color w:val="auto"/>
        </w:rPr>
        <w:fldChar w:fldCharType="separate"/>
      </w:r>
      <w:r w:rsidR="00907F1A">
        <w:rPr>
          <w:noProof/>
          <w:color w:val="auto"/>
        </w:rPr>
        <w:t>1</w:t>
      </w:r>
      <w:r w:rsidRPr="00E33400">
        <w:rPr>
          <w:color w:val="auto"/>
        </w:rPr>
        <w:fldChar w:fldCharType="end"/>
      </w:r>
      <w:r w:rsidRPr="00E33400">
        <w:rPr>
          <w:color w:val="auto"/>
        </w:rPr>
        <w:t>. Схема классификации ИТ в зависимости от реализуемых технологических операций</w:t>
      </w:r>
    </w:p>
    <w:p w:rsidR="00FD47D6" w:rsidRDefault="00E33400" w:rsidP="00E33400">
      <w:pPr>
        <w:pStyle w:val="1"/>
      </w:pPr>
      <w:bookmarkStart w:id="7" w:name="_Toc432799889"/>
      <w:r>
        <w:lastRenderedPageBreak/>
        <w:t>Проблемы выбора информационной системы</w:t>
      </w:r>
      <w:bookmarkEnd w:id="7"/>
    </w:p>
    <w:p w:rsidR="00E33400" w:rsidRPr="00E33400" w:rsidRDefault="00E33400" w:rsidP="00E33400">
      <w:pPr>
        <w:rPr>
          <w:rFonts w:ascii="Tahoma" w:hAnsi="Tahoma"/>
          <w:sz w:val="21"/>
          <w:szCs w:val="21"/>
          <w:lang w:eastAsia="ru-RU"/>
        </w:rPr>
      </w:pPr>
      <w:r w:rsidRPr="00E33400">
        <w:rPr>
          <w:lang w:eastAsia="ru-RU"/>
        </w:rPr>
        <w:t xml:space="preserve">Сталкиваясь с потребностями во внедрении на предприятии информационных систем, руководство оказывается перед проблемой выбора. Разрабатывать самим или покупать, и если покупать </w:t>
      </w:r>
      <w:r>
        <w:rPr>
          <w:lang w:eastAsia="ru-RU"/>
        </w:rPr>
        <w:t>—</w:t>
      </w:r>
      <w:r w:rsidRPr="00E33400">
        <w:rPr>
          <w:lang w:eastAsia="ru-RU"/>
        </w:rPr>
        <w:t xml:space="preserve"> то что.</w:t>
      </w:r>
    </w:p>
    <w:p w:rsidR="00E33400" w:rsidRPr="00E33400" w:rsidRDefault="00E33400" w:rsidP="00E33400">
      <w:pPr>
        <w:rPr>
          <w:rFonts w:ascii="Tahoma" w:hAnsi="Tahoma"/>
          <w:sz w:val="21"/>
          <w:szCs w:val="21"/>
          <w:lang w:eastAsia="ru-RU"/>
        </w:rPr>
      </w:pPr>
      <w:r w:rsidRPr="00E33400">
        <w:rPr>
          <w:lang w:eastAsia="ru-RU"/>
        </w:rPr>
        <w:t>Объективно оценивая вероятность самостоятельной разработки современной системы управления, можно смело сказать, что она равна нулю. То, что разработано или разрабатывается сейчас на российских предприятиях, является отражением вчерашних взглядов управленческого персонала предприятия и требует постоянной переработки. И это не вина отделов АСУ, это объективный процесс. Но, несмотря на это, многие отечественные компании пользуются собственными программными продуктами, что гораздо обходиться дешевле и, в редких случаях, при грамотной разработки системы, намного эффективнее готовых программных продуктов.</w:t>
      </w:r>
    </w:p>
    <w:p w:rsidR="00E33400" w:rsidRPr="00E33400" w:rsidRDefault="00E33400" w:rsidP="00E33400">
      <w:pPr>
        <w:rPr>
          <w:rFonts w:ascii="Tahoma" w:hAnsi="Tahoma"/>
          <w:sz w:val="21"/>
          <w:szCs w:val="21"/>
          <w:lang w:eastAsia="ru-RU"/>
        </w:rPr>
      </w:pPr>
      <w:r w:rsidRPr="00E33400">
        <w:rPr>
          <w:lang w:eastAsia="ru-RU"/>
        </w:rPr>
        <w:t>Если предприятие решило ори</w:t>
      </w:r>
      <w:r>
        <w:rPr>
          <w:lang w:eastAsia="ru-RU"/>
        </w:rPr>
        <w:t>ентироваться на готовые системы,</w:t>
      </w:r>
      <w:r w:rsidRPr="00E33400">
        <w:rPr>
          <w:lang w:eastAsia="ru-RU"/>
        </w:rPr>
        <w:t xml:space="preserve"> то ему нужно решить, с кем ему работать, какую систему выбрать</w:t>
      </w:r>
      <w:r>
        <w:rPr>
          <w:lang w:eastAsia="ru-RU"/>
        </w:rPr>
        <w:t>:</w:t>
      </w:r>
      <w:r w:rsidRPr="00E33400">
        <w:rPr>
          <w:lang w:eastAsia="ru-RU"/>
        </w:rPr>
        <w:t xml:space="preserve"> с российскими разработчиками или с поставщик</w:t>
      </w:r>
      <w:r>
        <w:rPr>
          <w:lang w:eastAsia="ru-RU"/>
        </w:rPr>
        <w:t>ами</w:t>
      </w:r>
      <w:r w:rsidRPr="00E33400">
        <w:rPr>
          <w:lang w:eastAsia="ru-RU"/>
        </w:rPr>
        <w:t xml:space="preserve"> готовых систем ведущих западных производителей.</w:t>
      </w:r>
    </w:p>
    <w:p w:rsidR="00E33400" w:rsidRDefault="00E33400" w:rsidP="00E33400">
      <w:pPr>
        <w:rPr>
          <w:lang w:eastAsia="ru-RU"/>
        </w:rPr>
      </w:pPr>
      <w:r w:rsidRPr="00E33400">
        <w:rPr>
          <w:lang w:eastAsia="ru-RU"/>
        </w:rPr>
        <w:t xml:space="preserve">Для российского </w:t>
      </w:r>
      <w:r>
        <w:rPr>
          <w:lang w:eastAsia="ru-RU"/>
        </w:rPr>
        <w:t>рынка</w:t>
      </w:r>
      <w:r w:rsidRPr="00E33400">
        <w:rPr>
          <w:lang w:eastAsia="ru-RU"/>
        </w:rPr>
        <w:t xml:space="preserve"> выбор таких систем ограничен. </w:t>
      </w:r>
      <w:r>
        <w:rPr>
          <w:lang w:eastAsia="ru-RU"/>
        </w:rPr>
        <w:t>Из отечественных разработчиков можно выделить следующих:</w:t>
      </w:r>
    </w:p>
    <w:p w:rsidR="00E33400" w:rsidRPr="00E33400" w:rsidRDefault="00E33400" w:rsidP="00E33400">
      <w:pPr>
        <w:pStyle w:val="a8"/>
        <w:numPr>
          <w:ilvl w:val="0"/>
          <w:numId w:val="8"/>
        </w:numPr>
        <w:rPr>
          <w:rFonts w:ascii="Tahoma" w:hAnsi="Tahoma"/>
          <w:sz w:val="21"/>
          <w:szCs w:val="21"/>
          <w:lang w:eastAsia="ru-RU"/>
        </w:rPr>
      </w:pPr>
      <w:r>
        <w:rPr>
          <w:lang w:eastAsia="ru-RU"/>
        </w:rPr>
        <w:t>ООО «1С» и их программный продукт «1С:Зарплата и управление персоналом» (и в целом пакет «1С:Предприятие»);</w:t>
      </w:r>
    </w:p>
    <w:p w:rsidR="00E33400" w:rsidRPr="00E33400" w:rsidRDefault="00E33400" w:rsidP="00E33400">
      <w:pPr>
        <w:pStyle w:val="a8"/>
        <w:numPr>
          <w:ilvl w:val="0"/>
          <w:numId w:val="8"/>
        </w:numPr>
        <w:rPr>
          <w:rFonts w:ascii="Tahoma" w:hAnsi="Tahoma"/>
          <w:sz w:val="21"/>
          <w:szCs w:val="21"/>
          <w:lang w:eastAsia="ru-RU"/>
        </w:rPr>
      </w:pPr>
      <w:r>
        <w:rPr>
          <w:lang w:eastAsia="ru-RU"/>
        </w:rPr>
        <w:t>«Центр Кадровых технологий» и их «Фараон», «Рекрутер» и «Резюмакс»;</w:t>
      </w:r>
    </w:p>
    <w:p w:rsidR="00E33400" w:rsidRPr="00E33400" w:rsidRDefault="00E33400" w:rsidP="00E33400">
      <w:pPr>
        <w:pStyle w:val="a8"/>
        <w:numPr>
          <w:ilvl w:val="0"/>
          <w:numId w:val="8"/>
        </w:numPr>
        <w:rPr>
          <w:rFonts w:ascii="Tahoma" w:hAnsi="Tahoma"/>
          <w:sz w:val="21"/>
          <w:szCs w:val="21"/>
          <w:lang w:eastAsia="ru-RU"/>
        </w:rPr>
      </w:pPr>
      <w:r>
        <w:rPr>
          <w:lang w:eastAsia="ru-RU"/>
        </w:rPr>
        <w:t>«АиТ Софт» и их «АиТ</w:t>
      </w:r>
      <w:r w:rsidRPr="00E33400">
        <w:rPr>
          <w:lang w:eastAsia="ru-RU"/>
        </w:rPr>
        <w:t>:\</w:t>
      </w:r>
      <w:r>
        <w:rPr>
          <w:lang w:eastAsia="ru-RU"/>
        </w:rPr>
        <w:t>Управление персоналом»;</w:t>
      </w:r>
    </w:p>
    <w:p w:rsidR="00E33400" w:rsidRPr="00E33400" w:rsidRDefault="00E33400" w:rsidP="00E33400">
      <w:pPr>
        <w:pStyle w:val="a8"/>
        <w:numPr>
          <w:ilvl w:val="0"/>
          <w:numId w:val="8"/>
        </w:numPr>
        <w:rPr>
          <w:rFonts w:ascii="Tahoma" w:hAnsi="Tahoma"/>
          <w:sz w:val="21"/>
          <w:szCs w:val="21"/>
          <w:lang w:eastAsia="ru-RU"/>
        </w:rPr>
      </w:pPr>
      <w:r>
        <w:rPr>
          <w:lang w:eastAsia="ru-RU"/>
        </w:rPr>
        <w:t>НПП «СпецТек» и их «</w:t>
      </w:r>
      <w:r>
        <w:rPr>
          <w:lang w:val="en-US" w:eastAsia="ru-RU"/>
        </w:rPr>
        <w:t>TRIM</w:t>
      </w:r>
      <w:r w:rsidRPr="00E33400">
        <w:rPr>
          <w:lang w:eastAsia="ru-RU"/>
        </w:rPr>
        <w:t>-</w:t>
      </w:r>
      <w:r>
        <w:rPr>
          <w:lang w:eastAsia="ru-RU"/>
        </w:rPr>
        <w:t>Персонал».</w:t>
      </w:r>
    </w:p>
    <w:p w:rsidR="00E33400" w:rsidRDefault="00E33400" w:rsidP="00E33400">
      <w:pPr>
        <w:rPr>
          <w:lang w:eastAsia="ru-RU"/>
        </w:rPr>
      </w:pPr>
      <w:r w:rsidRPr="00E33400">
        <w:rPr>
          <w:lang w:eastAsia="ru-RU"/>
        </w:rPr>
        <w:t>Не так уж много западных фи</w:t>
      </w:r>
      <w:r w:rsidR="006C2944">
        <w:rPr>
          <w:lang w:eastAsia="ru-RU"/>
        </w:rPr>
        <w:t xml:space="preserve">рм вышли на российский рынок — </w:t>
      </w:r>
      <w:r w:rsidRPr="00E33400">
        <w:rPr>
          <w:lang w:eastAsia="ru-RU"/>
        </w:rPr>
        <w:t xml:space="preserve">это SAP, Computer Associates, BAAN и ISF. Попытки выйти делали ORACLE, JDEdvards, SSA, JBA и QAD. Причем внедрения имеются только у продуктов SAP и Computer Associates. Кроме того, различные системы предназначены для разных предприятий. Одни, такие как SAP или CA-Masterpiece, </w:t>
      </w:r>
      <w:r w:rsidR="006C2944" w:rsidRPr="00E33400">
        <w:rPr>
          <w:lang w:eastAsia="ru-RU"/>
        </w:rPr>
        <w:t>ориентированы</w:t>
      </w:r>
      <w:r w:rsidRPr="00E33400">
        <w:rPr>
          <w:lang w:eastAsia="ru-RU"/>
        </w:rPr>
        <w:t xml:space="preserve"> на корпоративный рынок, другие, как BAAN или MK Enterprise (ранее MANMAN/X) на рынок промышленных предприятий или компаний. И предприятию нужно сделать правильный выбор, чтобы в результате ошибки не оказаться обладателем </w:t>
      </w:r>
      <w:r w:rsidR="006C2944" w:rsidRPr="00E33400">
        <w:rPr>
          <w:lang w:eastAsia="ru-RU"/>
        </w:rPr>
        <w:t>системы,</w:t>
      </w:r>
      <w:r w:rsidRPr="00E33400">
        <w:rPr>
          <w:lang w:eastAsia="ru-RU"/>
        </w:rPr>
        <w:t xml:space="preserve"> не подходящей для него.</w:t>
      </w:r>
    </w:p>
    <w:p w:rsidR="006C2944" w:rsidRDefault="006C2944" w:rsidP="006C2944">
      <w:pPr>
        <w:pStyle w:val="1"/>
        <w:rPr>
          <w:lang w:eastAsia="ru-RU"/>
        </w:rPr>
      </w:pPr>
      <w:bookmarkStart w:id="8" w:name="_Toc432799890"/>
      <w:r>
        <w:rPr>
          <w:lang w:eastAsia="ru-RU"/>
        </w:rPr>
        <w:lastRenderedPageBreak/>
        <w:t>Критерии выбора информационной системы</w:t>
      </w:r>
      <w:bookmarkEnd w:id="8"/>
    </w:p>
    <w:p w:rsidR="006C2944" w:rsidRDefault="006C2944" w:rsidP="006C2944">
      <w:pPr>
        <w:rPr>
          <w:lang w:eastAsia="ru-RU"/>
        </w:rPr>
      </w:pPr>
      <w:r w:rsidRPr="006C2944">
        <w:rPr>
          <w:lang w:eastAsia="ru-RU"/>
        </w:rPr>
        <w:t>Критерии информационной системы для предприятия или ор</w:t>
      </w:r>
      <w:r>
        <w:rPr>
          <w:lang w:eastAsia="ru-RU"/>
        </w:rPr>
        <w:t>ганизации могут быть различными. К примеру:</w:t>
      </w:r>
    </w:p>
    <w:p w:rsidR="006C2944" w:rsidRDefault="006C2944" w:rsidP="006C2944">
      <w:pPr>
        <w:pStyle w:val="a8"/>
        <w:numPr>
          <w:ilvl w:val="0"/>
          <w:numId w:val="8"/>
        </w:numPr>
        <w:rPr>
          <w:lang w:eastAsia="ru-RU"/>
        </w:rPr>
      </w:pPr>
      <w:r>
        <w:rPr>
          <w:lang w:eastAsia="ru-RU"/>
        </w:rPr>
        <w:t>ф</w:t>
      </w:r>
      <w:r w:rsidRPr="006C2944">
        <w:rPr>
          <w:lang w:eastAsia="ru-RU"/>
        </w:rPr>
        <w:t>ункциональные возможности информационной системы;</w:t>
      </w:r>
    </w:p>
    <w:p w:rsidR="006C2944" w:rsidRDefault="006C2944" w:rsidP="006C2944">
      <w:pPr>
        <w:pStyle w:val="a8"/>
        <w:numPr>
          <w:ilvl w:val="0"/>
          <w:numId w:val="8"/>
        </w:numPr>
        <w:rPr>
          <w:lang w:eastAsia="ru-RU"/>
        </w:rPr>
      </w:pPr>
      <w:r>
        <w:rPr>
          <w:lang w:eastAsia="ru-RU"/>
        </w:rPr>
        <w:t>с</w:t>
      </w:r>
      <w:r w:rsidRPr="006C2944">
        <w:rPr>
          <w:lang w:eastAsia="ru-RU"/>
        </w:rPr>
        <w:t>овокупная стоимость владения;</w:t>
      </w:r>
    </w:p>
    <w:p w:rsidR="006C2944" w:rsidRDefault="006C2944" w:rsidP="006C2944">
      <w:pPr>
        <w:pStyle w:val="a8"/>
        <w:numPr>
          <w:ilvl w:val="0"/>
          <w:numId w:val="8"/>
        </w:numPr>
        <w:rPr>
          <w:lang w:eastAsia="ru-RU"/>
        </w:rPr>
      </w:pPr>
      <w:r>
        <w:rPr>
          <w:lang w:eastAsia="ru-RU"/>
        </w:rPr>
        <w:t>п</w:t>
      </w:r>
      <w:r w:rsidRPr="006C2944">
        <w:rPr>
          <w:lang w:eastAsia="ru-RU"/>
        </w:rPr>
        <w:t>ерспективы развития;</w:t>
      </w:r>
    </w:p>
    <w:p w:rsidR="006C2944" w:rsidRDefault="006C2944" w:rsidP="006C2944">
      <w:pPr>
        <w:pStyle w:val="a8"/>
        <w:numPr>
          <w:ilvl w:val="0"/>
          <w:numId w:val="8"/>
        </w:numPr>
        <w:rPr>
          <w:lang w:eastAsia="ru-RU"/>
        </w:rPr>
      </w:pPr>
      <w:r>
        <w:rPr>
          <w:lang w:eastAsia="ru-RU"/>
        </w:rPr>
        <w:t>т</w:t>
      </w:r>
      <w:r w:rsidRPr="006C2944">
        <w:rPr>
          <w:lang w:eastAsia="ru-RU"/>
        </w:rPr>
        <w:t>ехнические характеристики;</w:t>
      </w:r>
    </w:p>
    <w:p w:rsidR="006C2944" w:rsidRPr="006C2944" w:rsidRDefault="006C2944" w:rsidP="006C2944">
      <w:pPr>
        <w:pStyle w:val="a8"/>
        <w:numPr>
          <w:ilvl w:val="0"/>
          <w:numId w:val="8"/>
        </w:numPr>
        <w:rPr>
          <w:lang w:eastAsia="ru-RU"/>
        </w:rPr>
      </w:pPr>
      <w:r>
        <w:rPr>
          <w:lang w:eastAsia="ru-RU"/>
        </w:rPr>
        <w:t>м</w:t>
      </w:r>
      <w:r w:rsidRPr="006C2944">
        <w:rPr>
          <w:lang w:eastAsia="ru-RU"/>
        </w:rPr>
        <w:t>инимизация рисков.</w:t>
      </w:r>
    </w:p>
    <w:p w:rsidR="006C2944" w:rsidRDefault="006C2944" w:rsidP="006C2944">
      <w:pPr>
        <w:pStyle w:val="2"/>
        <w:rPr>
          <w:lang w:eastAsia="ru-RU"/>
        </w:rPr>
      </w:pPr>
      <w:bookmarkStart w:id="9" w:name="_Toc432799891"/>
      <w:r>
        <w:rPr>
          <w:lang w:eastAsia="ru-RU"/>
        </w:rPr>
        <w:t>Функциональные возможности ИС</w:t>
      </w:r>
      <w:bookmarkEnd w:id="9"/>
    </w:p>
    <w:p w:rsidR="006C2944" w:rsidRPr="006C2944" w:rsidRDefault="006C2944" w:rsidP="006C2944">
      <w:pPr>
        <w:rPr>
          <w:lang w:eastAsia="ru-RU"/>
        </w:rPr>
      </w:pPr>
      <w:r w:rsidRPr="006C2944">
        <w:rPr>
          <w:lang w:eastAsia="ru-RU"/>
        </w:rPr>
        <w:t>Под функциональными возможностями системы понимается ее соответствие тем бизнес-функциям, которые уже существуют или только планируются к внедрению в организации. Например, если целью организации является снижение финансовых потерь за счет уменьшения брака, то выбранная система должна обеспечивать автоматизацию процесса контроля качества.</w:t>
      </w:r>
    </w:p>
    <w:p w:rsidR="006C2944" w:rsidRPr="006C2944" w:rsidRDefault="006C2944" w:rsidP="006C2944">
      <w:pPr>
        <w:rPr>
          <w:lang w:eastAsia="ru-RU"/>
        </w:rPr>
      </w:pPr>
      <w:r w:rsidRPr="006C2944">
        <w:rPr>
          <w:lang w:eastAsia="ru-RU"/>
        </w:rPr>
        <w:t>Обычно для определения соответствия системы выдвигаемым функциональным требованиям достаточно иметь четкое представление о стратегии развития бизнеса, контекстного описания бизнеса и формализованного описания деятельности предприятия. Если все эти компоненты, необходимые для выбора системы отсутствуют, то их включают в этап по подготовке исходных данных для выбора системы. Для осуществления подобного масштаба работ необходимо наличие довольно большого числа сотрудников, но поскольку содержать такой штат на предприятии постоянно не имеет смысла, то наиболее целесообразным представляется приглашение внешних консультантов.</w:t>
      </w:r>
    </w:p>
    <w:p w:rsidR="006C2944" w:rsidRDefault="006C2944" w:rsidP="006C2944">
      <w:pPr>
        <w:rPr>
          <w:lang w:eastAsia="ru-RU"/>
        </w:rPr>
      </w:pPr>
      <w:r w:rsidRPr="006C2944">
        <w:rPr>
          <w:lang w:eastAsia="ru-RU"/>
        </w:rPr>
        <w:t>Четко стр</w:t>
      </w:r>
      <w:r>
        <w:rPr>
          <w:lang w:eastAsia="ru-RU"/>
        </w:rPr>
        <w:t>уктурированное понимание бизнес-</w:t>
      </w:r>
      <w:r w:rsidRPr="006C2944">
        <w:rPr>
          <w:lang w:eastAsia="ru-RU"/>
        </w:rPr>
        <w:t>процессов собственной организации, полученное в результате взаимодействия с внешними консультантами, помогает не только в построении информационной системы предприятия, но и высшему руководству лучше представить себе работу своей организации, а также позаимствовать опыт других организаций.</w:t>
      </w:r>
    </w:p>
    <w:p w:rsidR="006C2944" w:rsidRPr="006C2944" w:rsidRDefault="006C2944" w:rsidP="006C2944">
      <w:pPr>
        <w:pStyle w:val="2"/>
        <w:rPr>
          <w:lang w:eastAsia="ru-RU"/>
        </w:rPr>
      </w:pPr>
      <w:bookmarkStart w:id="10" w:name="_Toc432799892"/>
      <w:r>
        <w:rPr>
          <w:lang w:eastAsia="ru-RU"/>
        </w:rPr>
        <w:t>Совокупная стоимость владения</w:t>
      </w:r>
      <w:bookmarkEnd w:id="10"/>
    </w:p>
    <w:p w:rsidR="006C2944" w:rsidRPr="006C2944" w:rsidRDefault="006C2944" w:rsidP="006C2944">
      <w:pPr>
        <w:rPr>
          <w:lang w:eastAsia="ru-RU"/>
        </w:rPr>
      </w:pPr>
      <w:r>
        <w:rPr>
          <w:lang w:eastAsia="ru-RU"/>
        </w:rPr>
        <w:t>Совокупная стоимость владения —</w:t>
      </w:r>
      <w:r w:rsidRPr="006C2944">
        <w:rPr>
          <w:lang w:eastAsia="ru-RU"/>
        </w:rPr>
        <w:t xml:space="preserve"> сравнительно новое понятие. Под ним понимается сумма прямых и косвенных затрат, которые несет владелец системы за период ее жизненного цикла.</w:t>
      </w:r>
    </w:p>
    <w:p w:rsidR="006C2944" w:rsidRDefault="006C2944" w:rsidP="006C2944">
      <w:pPr>
        <w:rPr>
          <w:lang w:eastAsia="ru-RU"/>
        </w:rPr>
      </w:pPr>
      <w:r w:rsidRPr="006C2944">
        <w:rPr>
          <w:lang w:eastAsia="ru-RU"/>
        </w:rPr>
        <w:lastRenderedPageBreak/>
        <w:t>Необходимо четко определить жизненный цикл каждой из предложенных систем, куда входит время жизни существующей системы, время на проектирование новой, время на закупку компонентов и внедрение новой системы, время эксплуатации, которое ограничивается сроком, когда возвращается 90% стоимости системы от результата ее р</w:t>
      </w:r>
      <w:r>
        <w:rPr>
          <w:lang w:eastAsia="ru-RU"/>
        </w:rPr>
        <w:t>аботы, и</w:t>
      </w:r>
      <w:r w:rsidRPr="006C2944">
        <w:rPr>
          <w:lang w:eastAsia="ru-RU"/>
        </w:rPr>
        <w:t xml:space="preserve"> сумму всех прямых и косвенных затрат.</w:t>
      </w:r>
    </w:p>
    <w:p w:rsidR="006C2944" w:rsidRPr="006C2944" w:rsidRDefault="006C2944" w:rsidP="006C2944">
      <w:pPr>
        <w:pStyle w:val="2"/>
        <w:rPr>
          <w:lang w:eastAsia="ru-RU"/>
        </w:rPr>
      </w:pPr>
      <w:bookmarkStart w:id="11" w:name="_Toc432799893"/>
      <w:r>
        <w:rPr>
          <w:lang w:eastAsia="ru-RU"/>
        </w:rPr>
        <w:t>Перспективы развития</w:t>
      </w:r>
      <w:bookmarkEnd w:id="11"/>
    </w:p>
    <w:p w:rsidR="006C2944" w:rsidRPr="006C2944" w:rsidRDefault="006C2944" w:rsidP="006C2944">
      <w:pPr>
        <w:rPr>
          <w:lang w:eastAsia="ru-RU"/>
        </w:rPr>
      </w:pPr>
      <w:r w:rsidRPr="006C2944">
        <w:rPr>
          <w:lang w:eastAsia="ru-RU"/>
        </w:rPr>
        <w:t>Перспективы развития закладываются в</w:t>
      </w:r>
      <w:r>
        <w:rPr>
          <w:lang w:eastAsia="ru-RU"/>
        </w:rPr>
        <w:t xml:space="preserve"> систему поставщиком системы и </w:t>
      </w:r>
      <w:r w:rsidRPr="006C2944">
        <w:rPr>
          <w:lang w:eastAsia="ru-RU"/>
        </w:rPr>
        <w:t>комплексом стандартов, которым она удовлетворяет.</w:t>
      </w:r>
    </w:p>
    <w:p w:rsidR="006C2944" w:rsidRDefault="006C2944" w:rsidP="006C2944">
      <w:pPr>
        <w:rPr>
          <w:lang w:eastAsia="ru-RU"/>
        </w:rPr>
      </w:pPr>
      <w:r w:rsidRPr="006C2944">
        <w:rPr>
          <w:lang w:eastAsia="ru-RU"/>
        </w:rPr>
        <w:t>Очевидно, что на перспективу развития также огромное влияние оказывает и устойчивость поставщика системы на рынке. Для определения устойчивости необходимо четко знать какова форма собственности на систему у поставщика, какую долю он занимает на рынке, сколько он существует на рынке.</w:t>
      </w:r>
    </w:p>
    <w:p w:rsidR="006C2944" w:rsidRPr="006C2944" w:rsidRDefault="006C2944" w:rsidP="006C2944">
      <w:pPr>
        <w:pStyle w:val="2"/>
        <w:rPr>
          <w:lang w:eastAsia="ru-RU"/>
        </w:rPr>
      </w:pPr>
      <w:bookmarkStart w:id="12" w:name="_Toc432799894"/>
      <w:r>
        <w:rPr>
          <w:lang w:eastAsia="ru-RU"/>
        </w:rPr>
        <w:t>Технические характеристики</w:t>
      </w:r>
      <w:bookmarkEnd w:id="12"/>
    </w:p>
    <w:p w:rsidR="006C2944" w:rsidRPr="006C2944" w:rsidRDefault="006C2944" w:rsidP="006C2944">
      <w:pPr>
        <w:rPr>
          <w:lang w:eastAsia="ru-RU"/>
        </w:rPr>
      </w:pPr>
      <w:r w:rsidRPr="006C2944">
        <w:rPr>
          <w:lang w:eastAsia="ru-RU"/>
        </w:rPr>
        <w:t>Понимание технических характеристик в наибольшей степени гарантирует соответствие системы поставленным перед ней задачам. К техническим характеристикам можно отнести:</w:t>
      </w:r>
    </w:p>
    <w:p w:rsidR="006C2944" w:rsidRDefault="006C2944" w:rsidP="006C2944">
      <w:pPr>
        <w:pStyle w:val="a8"/>
        <w:numPr>
          <w:ilvl w:val="0"/>
          <w:numId w:val="11"/>
        </w:numPr>
        <w:rPr>
          <w:lang w:eastAsia="ru-RU"/>
        </w:rPr>
      </w:pPr>
      <w:r w:rsidRPr="006C2944">
        <w:rPr>
          <w:lang w:eastAsia="ru-RU"/>
        </w:rPr>
        <w:t>архитектуру системы;</w:t>
      </w:r>
    </w:p>
    <w:p w:rsidR="006C2944" w:rsidRDefault="006C2944" w:rsidP="006C2944">
      <w:pPr>
        <w:pStyle w:val="a8"/>
        <w:numPr>
          <w:ilvl w:val="0"/>
          <w:numId w:val="11"/>
        </w:numPr>
        <w:rPr>
          <w:lang w:eastAsia="ru-RU"/>
        </w:rPr>
      </w:pPr>
      <w:r w:rsidRPr="006C2944">
        <w:rPr>
          <w:lang w:eastAsia="ru-RU"/>
        </w:rPr>
        <w:t>надежность;</w:t>
      </w:r>
    </w:p>
    <w:p w:rsidR="006C2944" w:rsidRDefault="006C2944" w:rsidP="006C2944">
      <w:pPr>
        <w:pStyle w:val="a8"/>
        <w:numPr>
          <w:ilvl w:val="0"/>
          <w:numId w:val="11"/>
        </w:numPr>
        <w:rPr>
          <w:lang w:eastAsia="ru-RU"/>
        </w:rPr>
      </w:pPr>
      <w:r w:rsidRPr="006C2944">
        <w:rPr>
          <w:lang w:eastAsia="ru-RU"/>
        </w:rPr>
        <w:t>масштабируемость;</w:t>
      </w:r>
    </w:p>
    <w:p w:rsidR="006C2944" w:rsidRDefault="006C2944" w:rsidP="006C2944">
      <w:pPr>
        <w:pStyle w:val="a8"/>
        <w:numPr>
          <w:ilvl w:val="0"/>
          <w:numId w:val="11"/>
        </w:numPr>
        <w:rPr>
          <w:lang w:eastAsia="ru-RU"/>
        </w:rPr>
      </w:pPr>
      <w:r w:rsidRPr="006C2944">
        <w:rPr>
          <w:lang w:eastAsia="ru-RU"/>
        </w:rPr>
        <w:t>способность к восстановлению;</w:t>
      </w:r>
    </w:p>
    <w:p w:rsidR="006C2944" w:rsidRDefault="006C2944" w:rsidP="006C2944">
      <w:pPr>
        <w:pStyle w:val="a8"/>
        <w:numPr>
          <w:ilvl w:val="0"/>
          <w:numId w:val="11"/>
        </w:numPr>
        <w:rPr>
          <w:lang w:eastAsia="ru-RU"/>
        </w:rPr>
      </w:pPr>
      <w:r w:rsidRPr="006C2944">
        <w:rPr>
          <w:lang w:eastAsia="ru-RU"/>
        </w:rPr>
        <w:t>наличие средств резервного копирования;</w:t>
      </w:r>
    </w:p>
    <w:p w:rsidR="006C2944" w:rsidRDefault="006C2944" w:rsidP="006C2944">
      <w:pPr>
        <w:pStyle w:val="a8"/>
        <w:numPr>
          <w:ilvl w:val="0"/>
          <w:numId w:val="11"/>
        </w:numPr>
        <w:rPr>
          <w:lang w:eastAsia="ru-RU"/>
        </w:rPr>
      </w:pPr>
      <w:r w:rsidRPr="006C2944">
        <w:rPr>
          <w:lang w:eastAsia="ru-RU"/>
        </w:rPr>
        <w:t>средства защиты от технических нападений;</w:t>
      </w:r>
    </w:p>
    <w:p w:rsidR="006C2944" w:rsidRDefault="006C2944" w:rsidP="006C2944">
      <w:pPr>
        <w:pStyle w:val="a8"/>
        <w:numPr>
          <w:ilvl w:val="0"/>
          <w:numId w:val="11"/>
        </w:numPr>
        <w:rPr>
          <w:lang w:eastAsia="ru-RU"/>
        </w:rPr>
      </w:pPr>
      <w:r w:rsidRPr="006C2944">
        <w:rPr>
          <w:lang w:eastAsia="ru-RU"/>
        </w:rPr>
        <w:t>возможность интеграции с другими системами.</w:t>
      </w:r>
    </w:p>
    <w:p w:rsidR="006C2944" w:rsidRPr="006C2944" w:rsidRDefault="006C2944" w:rsidP="006C2944">
      <w:pPr>
        <w:pStyle w:val="2"/>
        <w:rPr>
          <w:lang w:eastAsia="ru-RU"/>
        </w:rPr>
      </w:pPr>
      <w:bookmarkStart w:id="13" w:name="_Toc432799895"/>
      <w:r>
        <w:rPr>
          <w:lang w:eastAsia="ru-RU"/>
        </w:rPr>
        <w:t>Минимизация рисков</w:t>
      </w:r>
      <w:bookmarkEnd w:id="13"/>
    </w:p>
    <w:p w:rsidR="006C2944" w:rsidRDefault="006C2944" w:rsidP="006C2944">
      <w:pPr>
        <w:rPr>
          <w:lang w:eastAsia="ru-RU"/>
        </w:rPr>
      </w:pPr>
      <w:r>
        <w:rPr>
          <w:lang w:eastAsia="ru-RU"/>
        </w:rPr>
        <w:t>Под риском обычно понимается некая вероятность того, что при внедрении информационной системы управления какие-то цели так и не будут достигнуты. Очевидно, что в этом случае организацию может ожидать как единовременная потеря денег, что существенно влияет на жизненный цикл системы, так и долгосрочная и постоянная утечка средств.</w:t>
      </w:r>
    </w:p>
    <w:p w:rsidR="006C2944" w:rsidRDefault="006C2944" w:rsidP="006C2944">
      <w:pPr>
        <w:rPr>
          <w:lang w:eastAsia="ru-RU"/>
        </w:rPr>
      </w:pPr>
      <w:r>
        <w:rPr>
          <w:lang w:eastAsia="ru-RU"/>
        </w:rPr>
        <w:t>Для снижения такой вероятности проводится комплексный анализ факторов риска и поэтапное воплощение решения. Каждый этап предваряется новой оценкой действительности, и решение модифицируется определенным образом.</w:t>
      </w:r>
    </w:p>
    <w:p w:rsidR="006C2944" w:rsidRDefault="006C2944" w:rsidP="006C2944">
      <w:pPr>
        <w:rPr>
          <w:lang w:eastAsia="ru-RU"/>
        </w:rPr>
      </w:pPr>
      <w:r>
        <w:rPr>
          <w:lang w:eastAsia="ru-RU"/>
        </w:rPr>
        <w:lastRenderedPageBreak/>
        <w:t>Для минимизации инвестиционных рисков выделяют следующие объекты затрат:</w:t>
      </w:r>
    </w:p>
    <w:p w:rsidR="006C2944" w:rsidRDefault="006C2944" w:rsidP="006C2944">
      <w:pPr>
        <w:pStyle w:val="a8"/>
        <w:numPr>
          <w:ilvl w:val="0"/>
          <w:numId w:val="12"/>
        </w:numPr>
        <w:rPr>
          <w:lang w:eastAsia="ru-RU"/>
        </w:rPr>
      </w:pPr>
      <w:r>
        <w:rPr>
          <w:lang w:eastAsia="ru-RU"/>
        </w:rPr>
        <w:t>процесс создания системы;</w:t>
      </w:r>
    </w:p>
    <w:p w:rsidR="006C2944" w:rsidRDefault="006C2944" w:rsidP="006C2944">
      <w:pPr>
        <w:pStyle w:val="a8"/>
        <w:numPr>
          <w:ilvl w:val="0"/>
          <w:numId w:val="12"/>
        </w:numPr>
        <w:rPr>
          <w:lang w:eastAsia="ru-RU"/>
        </w:rPr>
      </w:pPr>
      <w:r>
        <w:rPr>
          <w:lang w:eastAsia="ru-RU"/>
        </w:rPr>
        <w:t>оборудование;</w:t>
      </w:r>
    </w:p>
    <w:p w:rsidR="006C2944" w:rsidRDefault="006C2944" w:rsidP="006C2944">
      <w:pPr>
        <w:pStyle w:val="a8"/>
        <w:numPr>
          <w:ilvl w:val="0"/>
          <w:numId w:val="12"/>
        </w:numPr>
        <w:rPr>
          <w:lang w:eastAsia="ru-RU"/>
        </w:rPr>
      </w:pPr>
      <w:r>
        <w:rPr>
          <w:lang w:eastAsia="ru-RU"/>
        </w:rPr>
        <w:t>программное обеспечение;</w:t>
      </w:r>
    </w:p>
    <w:p w:rsidR="006C2944" w:rsidRDefault="006C2944" w:rsidP="006C2944">
      <w:pPr>
        <w:pStyle w:val="a8"/>
        <w:numPr>
          <w:ilvl w:val="0"/>
          <w:numId w:val="12"/>
        </w:numPr>
        <w:rPr>
          <w:lang w:eastAsia="ru-RU"/>
        </w:rPr>
      </w:pPr>
      <w:r>
        <w:rPr>
          <w:lang w:eastAsia="ru-RU"/>
        </w:rPr>
        <w:t>персонал;</w:t>
      </w:r>
    </w:p>
    <w:p w:rsidR="006C2944" w:rsidRDefault="006C2944" w:rsidP="006C2944">
      <w:pPr>
        <w:pStyle w:val="a8"/>
        <w:numPr>
          <w:ilvl w:val="0"/>
          <w:numId w:val="12"/>
        </w:numPr>
        <w:rPr>
          <w:lang w:eastAsia="ru-RU"/>
        </w:rPr>
      </w:pPr>
      <w:r>
        <w:rPr>
          <w:lang w:eastAsia="ru-RU"/>
        </w:rPr>
        <w:t>управление задачами.</w:t>
      </w:r>
    </w:p>
    <w:p w:rsidR="006C2944" w:rsidRDefault="006C2944" w:rsidP="006C2944">
      <w:pPr>
        <w:rPr>
          <w:lang w:eastAsia="ru-RU"/>
        </w:rPr>
      </w:pPr>
      <w:r>
        <w:rPr>
          <w:lang w:eastAsia="ru-RU"/>
        </w:rPr>
        <w:t>Для каждого объекта затрат выдвигается целый ряд характеристик, которому он должен удовлетворять с целью снижения рисков.</w:t>
      </w:r>
    </w:p>
    <w:p w:rsidR="006C2944" w:rsidRDefault="006C2944" w:rsidP="006C2944">
      <w:pPr>
        <w:pStyle w:val="1"/>
        <w:rPr>
          <w:lang w:eastAsia="ru-RU"/>
        </w:rPr>
      </w:pPr>
      <w:bookmarkStart w:id="14" w:name="_Toc432799896"/>
      <w:r>
        <w:rPr>
          <w:lang w:eastAsia="ru-RU"/>
        </w:rPr>
        <w:lastRenderedPageBreak/>
        <w:t>Обзор информационных систем</w:t>
      </w:r>
      <w:r>
        <w:rPr>
          <w:lang w:eastAsia="ru-RU"/>
        </w:rPr>
        <w:br/>
        <w:t>управления персоналом</w:t>
      </w:r>
      <w:bookmarkEnd w:id="14"/>
    </w:p>
    <w:p w:rsidR="006C2944" w:rsidRPr="006C2944" w:rsidRDefault="006C2944" w:rsidP="006C2944">
      <w:pPr>
        <w:rPr>
          <w:rFonts w:ascii="Tahoma" w:hAnsi="Tahoma"/>
          <w:sz w:val="21"/>
          <w:szCs w:val="21"/>
          <w:lang w:eastAsia="ru-RU"/>
        </w:rPr>
      </w:pPr>
      <w:r w:rsidRPr="006C2944">
        <w:rPr>
          <w:lang w:eastAsia="ru-RU"/>
        </w:rPr>
        <w:t>В разрезе информационных технологий информационная система управления персоналом представляет собой набор определенного программного обеспечения и технологий, позволяющих автоматизировать и совершенствовать бизнес процессы в таких областях, как: управление кадрами, расчет и выплата зарплаты, табельный учет и документооборот.</w:t>
      </w:r>
    </w:p>
    <w:p w:rsidR="006C2944" w:rsidRDefault="006C2944" w:rsidP="006C2944">
      <w:pPr>
        <w:rPr>
          <w:lang w:eastAsia="ru-RU"/>
        </w:rPr>
      </w:pPr>
      <w:r w:rsidRPr="006C2944">
        <w:rPr>
          <w:lang w:eastAsia="ru-RU"/>
        </w:rPr>
        <w:t>Данное программное обеспечение не только позволяет координировать действия различных департаментов, но и координировать работу различных каналов взаимодействия между персоналом и руководством: л</w:t>
      </w:r>
      <w:r>
        <w:rPr>
          <w:lang w:eastAsia="ru-RU"/>
        </w:rPr>
        <w:t>ичное взаимодействие, телефон, и</w:t>
      </w:r>
      <w:r w:rsidRPr="006C2944">
        <w:rPr>
          <w:lang w:eastAsia="ru-RU"/>
        </w:rPr>
        <w:t xml:space="preserve">нтернет. Кроме того, </w:t>
      </w:r>
      <w:r>
        <w:rPr>
          <w:lang w:eastAsia="ru-RU"/>
        </w:rPr>
        <w:t>это</w:t>
      </w:r>
      <w:r w:rsidRPr="006C2944">
        <w:rPr>
          <w:lang w:eastAsia="ru-RU"/>
        </w:rPr>
        <w:t xml:space="preserve"> программное обеспечение дает работникам отдела персонала доступ к полной информации о работнике, необходимой для наилучшего планирования и контроля бюджетов по зарплате, обучению, командировкам и т. д.</w:t>
      </w:r>
    </w:p>
    <w:p w:rsidR="006C2944" w:rsidRDefault="00E84E18" w:rsidP="006C2944">
      <w:pPr>
        <w:rPr>
          <w:lang w:eastAsia="ru-RU"/>
        </w:rPr>
      </w:pPr>
      <w:r>
        <w:rPr>
          <w:lang w:eastAsia="ru-RU"/>
        </w:rPr>
        <w:t xml:space="preserve">Крупные интегрированные </w:t>
      </w:r>
      <w:r w:rsidR="006C2944">
        <w:rPr>
          <w:lang w:eastAsia="ru-RU"/>
        </w:rPr>
        <w:t xml:space="preserve">системы, </w:t>
      </w:r>
      <w:r w:rsidR="006C2944" w:rsidRPr="006C2944">
        <w:rPr>
          <w:lang w:eastAsia="ru-RU"/>
        </w:rPr>
        <w:t>как пр</w:t>
      </w:r>
      <w:r w:rsidR="006C2944">
        <w:rPr>
          <w:lang w:eastAsia="ru-RU"/>
        </w:rPr>
        <w:t>авило, имеют модуль —</w:t>
      </w:r>
      <w:r w:rsidR="006C2944" w:rsidRPr="006C2944">
        <w:rPr>
          <w:lang w:eastAsia="ru-RU"/>
        </w:rPr>
        <w:t xml:space="preserve"> «Управление персоналом и зарплата» в составе ERP-системы (Enterprise Recource Planning system – система управления ресурсами предприятия)</w:t>
      </w:r>
      <w:r w:rsidR="006C2944">
        <w:rPr>
          <w:lang w:eastAsia="ru-RU"/>
        </w:rPr>
        <w:t>, который</w:t>
      </w:r>
      <w:r w:rsidR="006C2944" w:rsidRPr="006C2944">
        <w:rPr>
          <w:lang w:eastAsia="ru-RU"/>
        </w:rPr>
        <w:t xml:space="preserve"> отдельно от этой системы не продается. А так как стоимость таких проектов может составлять миллионы долларов, то такие системы интересны крупным предприятиям сверхприбыльных отраслей. </w:t>
      </w:r>
      <w:r w:rsidR="006C2944">
        <w:rPr>
          <w:lang w:eastAsia="ru-RU"/>
        </w:rPr>
        <w:t>Обычно подобные продукты разрабатываются на заказ и недоступны другим компаниям, п</w:t>
      </w:r>
      <w:r w:rsidR="006C2944" w:rsidRPr="006C2944">
        <w:rPr>
          <w:lang w:eastAsia="ru-RU"/>
        </w:rPr>
        <w:t xml:space="preserve">оэтому </w:t>
      </w:r>
      <w:r w:rsidR="006C2944">
        <w:rPr>
          <w:lang w:eastAsia="ru-RU"/>
        </w:rPr>
        <w:t xml:space="preserve">перейдём к </w:t>
      </w:r>
      <w:r w:rsidR="00DC2C86">
        <w:rPr>
          <w:lang w:eastAsia="ru-RU"/>
        </w:rPr>
        <w:t>средним</w:t>
      </w:r>
      <w:r w:rsidR="006C2944" w:rsidRPr="006C2944">
        <w:rPr>
          <w:lang w:eastAsia="ru-RU"/>
        </w:rPr>
        <w:t xml:space="preserve"> информационны</w:t>
      </w:r>
      <w:r w:rsidR="006C2944">
        <w:rPr>
          <w:lang w:eastAsia="ru-RU"/>
        </w:rPr>
        <w:t>м</w:t>
      </w:r>
      <w:r w:rsidR="006C2944" w:rsidRPr="006C2944">
        <w:rPr>
          <w:lang w:eastAsia="ru-RU"/>
        </w:rPr>
        <w:t xml:space="preserve"> систем</w:t>
      </w:r>
      <w:r w:rsidR="006C2944">
        <w:rPr>
          <w:lang w:eastAsia="ru-RU"/>
        </w:rPr>
        <w:t>ам</w:t>
      </w:r>
      <w:r w:rsidR="006C2944" w:rsidRPr="006C2944">
        <w:rPr>
          <w:lang w:eastAsia="ru-RU"/>
        </w:rPr>
        <w:t xml:space="preserve"> управления персоналом.</w:t>
      </w:r>
    </w:p>
    <w:p w:rsidR="006C2944" w:rsidRDefault="006C2944" w:rsidP="006C2944">
      <w:pPr>
        <w:rPr>
          <w:lang w:eastAsia="ru-RU"/>
        </w:rPr>
      </w:pPr>
      <w:r>
        <w:rPr>
          <w:lang w:eastAsia="ru-RU"/>
        </w:rPr>
        <w:t>Среди</w:t>
      </w:r>
      <w:r w:rsidR="00E84E18">
        <w:rPr>
          <w:lang w:eastAsia="ru-RU"/>
        </w:rPr>
        <w:t xml:space="preserve"> </w:t>
      </w:r>
      <w:r>
        <w:rPr>
          <w:lang w:eastAsia="ru-RU"/>
        </w:rPr>
        <w:t>существующих на рынке решений можно выделить:</w:t>
      </w:r>
    </w:p>
    <w:p w:rsidR="00E84E18" w:rsidRPr="00E84E18" w:rsidRDefault="006C2944" w:rsidP="006B7CEF">
      <w:pPr>
        <w:pStyle w:val="a8"/>
        <w:numPr>
          <w:ilvl w:val="0"/>
          <w:numId w:val="12"/>
        </w:numPr>
        <w:rPr>
          <w:rFonts w:ascii="Tahoma" w:hAnsi="Tahoma"/>
          <w:sz w:val="21"/>
          <w:szCs w:val="21"/>
          <w:lang w:eastAsia="ru-RU"/>
        </w:rPr>
      </w:pPr>
      <w:r>
        <w:rPr>
          <w:lang w:eastAsia="ru-RU"/>
        </w:rPr>
        <w:t xml:space="preserve">«1С:Зарплата и управление персоналом» </w:t>
      </w:r>
      <w:r>
        <w:rPr>
          <w:lang w:eastAsia="ru-RU"/>
        </w:rPr>
        <w:t xml:space="preserve">— </w:t>
      </w:r>
      <w:r w:rsidR="00E84E18" w:rsidRPr="00E84E18">
        <w:t>поддержив</w:t>
      </w:r>
      <w:r w:rsidR="00E84E18">
        <w:t>ает</w:t>
      </w:r>
      <w:r w:rsidR="00E84E18" w:rsidRPr="00E84E18">
        <w:t xml:space="preserve"> все основные процессы управления персоналом, а также процессы кадрового учета, расчета зарплаты, исчисления налогов, формирования отчетов и справок в государственные органы и социальные фонды, планирования расходов на оплату труда. Удобные и гибкие механизмы настройки отчетов позволяют получать полную и достоверную информацию в самых разных аналитических разрезах, для различных категорий пользователей: руководства, службы управления персоналом, кадровой службы и других.</w:t>
      </w:r>
    </w:p>
    <w:p w:rsidR="00E84E18" w:rsidRPr="00E84E18" w:rsidRDefault="00E84E18" w:rsidP="006B7CEF">
      <w:pPr>
        <w:pStyle w:val="a8"/>
        <w:numPr>
          <w:ilvl w:val="0"/>
          <w:numId w:val="12"/>
        </w:numPr>
        <w:rPr>
          <w:rFonts w:ascii="Tahoma" w:hAnsi="Tahoma"/>
          <w:sz w:val="21"/>
          <w:szCs w:val="21"/>
          <w:lang w:eastAsia="ru-RU"/>
        </w:rPr>
      </w:pPr>
      <w:r>
        <w:rPr>
          <w:lang w:eastAsia="ru-RU"/>
        </w:rPr>
        <w:t>«АиТ</w:t>
      </w:r>
      <w:r w:rsidRPr="00E33400">
        <w:rPr>
          <w:lang w:eastAsia="ru-RU"/>
        </w:rPr>
        <w:t>:\</w:t>
      </w:r>
      <w:r>
        <w:rPr>
          <w:lang w:eastAsia="ru-RU"/>
        </w:rPr>
        <w:t>Управление персоналом»</w:t>
      </w:r>
      <w:r w:rsidR="006C2944" w:rsidRPr="006C2944">
        <w:rPr>
          <w:lang w:eastAsia="ru-RU"/>
        </w:rPr>
        <w:t xml:space="preserve"> – </w:t>
      </w:r>
      <w:r>
        <w:rPr>
          <w:lang w:eastAsia="ru-RU"/>
        </w:rPr>
        <w:t>состоит из самостоятельных программных модулей, работающих независимо друг от друга, но с общей базой</w:t>
      </w:r>
      <w:r w:rsidR="006C2944" w:rsidRPr="006C2944">
        <w:rPr>
          <w:lang w:eastAsia="ru-RU"/>
        </w:rPr>
        <w:t>.</w:t>
      </w:r>
      <w:r>
        <w:rPr>
          <w:lang w:eastAsia="ru-RU"/>
        </w:rPr>
        <w:t xml:space="preserve"> Среди модулей можно выделить такие как: «АиТ</w:t>
      </w:r>
      <w:r w:rsidRPr="00E84E18">
        <w:rPr>
          <w:lang w:eastAsia="ru-RU"/>
        </w:rPr>
        <w:t>:\</w:t>
      </w:r>
      <w:r>
        <w:rPr>
          <w:lang w:eastAsia="ru-RU"/>
        </w:rPr>
        <w:t xml:space="preserve">Кадры», </w:t>
      </w:r>
      <w:r>
        <w:rPr>
          <w:lang w:eastAsia="ru-RU"/>
        </w:rPr>
        <w:t>«АиТ</w:t>
      </w:r>
      <w:r w:rsidRPr="00E84E18">
        <w:rPr>
          <w:lang w:eastAsia="ru-RU"/>
        </w:rPr>
        <w:t>:\</w:t>
      </w:r>
      <w:r>
        <w:rPr>
          <w:lang w:eastAsia="ru-RU"/>
        </w:rPr>
        <w:t>Табель</w:t>
      </w:r>
      <w:r>
        <w:rPr>
          <w:lang w:eastAsia="ru-RU"/>
        </w:rPr>
        <w:t>»</w:t>
      </w:r>
      <w:r>
        <w:rPr>
          <w:lang w:eastAsia="ru-RU"/>
        </w:rPr>
        <w:t xml:space="preserve">, </w:t>
      </w:r>
      <w:r>
        <w:rPr>
          <w:lang w:eastAsia="ru-RU"/>
        </w:rPr>
        <w:t>«АиТ</w:t>
      </w:r>
      <w:r w:rsidRPr="00E84E18">
        <w:rPr>
          <w:lang w:eastAsia="ru-RU"/>
        </w:rPr>
        <w:t>:\</w:t>
      </w:r>
      <w:r>
        <w:rPr>
          <w:lang w:eastAsia="ru-RU"/>
        </w:rPr>
        <w:t>Зарплата</w:t>
      </w:r>
      <w:r>
        <w:rPr>
          <w:lang w:eastAsia="ru-RU"/>
        </w:rPr>
        <w:t>»</w:t>
      </w:r>
      <w:r>
        <w:rPr>
          <w:lang w:eastAsia="ru-RU"/>
        </w:rPr>
        <w:t xml:space="preserve">, </w:t>
      </w:r>
      <w:r>
        <w:rPr>
          <w:lang w:eastAsia="ru-RU"/>
        </w:rPr>
        <w:t>«АиТ</w:t>
      </w:r>
      <w:r w:rsidRPr="00E84E18">
        <w:rPr>
          <w:lang w:eastAsia="ru-RU"/>
        </w:rPr>
        <w:t>:\</w:t>
      </w:r>
      <w:r>
        <w:rPr>
          <w:lang w:eastAsia="ru-RU"/>
        </w:rPr>
        <w:t>Персонифицированный пенсионный учёт</w:t>
      </w:r>
      <w:r>
        <w:rPr>
          <w:lang w:eastAsia="ru-RU"/>
        </w:rPr>
        <w:t>»</w:t>
      </w:r>
      <w:r>
        <w:rPr>
          <w:lang w:eastAsia="ru-RU"/>
        </w:rPr>
        <w:t xml:space="preserve"> и пр.</w:t>
      </w:r>
    </w:p>
    <w:p w:rsidR="00DC2C86" w:rsidRPr="00DC2C86" w:rsidRDefault="00E84E18" w:rsidP="00DC2C86">
      <w:pPr>
        <w:pStyle w:val="a8"/>
        <w:numPr>
          <w:ilvl w:val="0"/>
          <w:numId w:val="12"/>
        </w:numPr>
        <w:rPr>
          <w:rFonts w:ascii="Tahoma" w:hAnsi="Tahoma"/>
          <w:sz w:val="21"/>
          <w:szCs w:val="21"/>
          <w:lang w:eastAsia="ru-RU"/>
        </w:rPr>
      </w:pPr>
      <w:r>
        <w:rPr>
          <w:lang w:eastAsia="ru-RU"/>
        </w:rPr>
        <w:lastRenderedPageBreak/>
        <w:t>«</w:t>
      </w:r>
      <w:r w:rsidRPr="006C2944">
        <w:rPr>
          <w:lang w:eastAsia="ru-RU"/>
        </w:rPr>
        <w:t>БОСС-Кадровик</w:t>
      </w:r>
      <w:r>
        <w:rPr>
          <w:lang w:eastAsia="ru-RU"/>
        </w:rPr>
        <w:t>» —</w:t>
      </w:r>
      <w:r w:rsidRPr="00E84E18">
        <w:t xml:space="preserve"> предоставляет как традиционные возможности учета и управления персоналом, расчета заработной платы, так и гибкие механизмы выстраивания технологий кадрового менеджмента, единой кадровой политики на основе сквозного и прозрачного уп</w:t>
      </w:r>
      <w:r w:rsidR="00DC2C86">
        <w:t>равления человеческим ресурсом.</w:t>
      </w:r>
    </w:p>
    <w:p w:rsidR="00DC2C86" w:rsidRPr="006C2944" w:rsidRDefault="00DC2C86" w:rsidP="00DC2C86">
      <w:pPr>
        <w:pStyle w:val="a8"/>
        <w:numPr>
          <w:ilvl w:val="0"/>
          <w:numId w:val="12"/>
        </w:numPr>
        <w:rPr>
          <w:rFonts w:ascii="Tahoma" w:hAnsi="Tahoma"/>
          <w:sz w:val="21"/>
          <w:szCs w:val="21"/>
          <w:lang w:eastAsia="ru-RU"/>
        </w:rPr>
      </w:pPr>
      <w:r>
        <w:t>«</w:t>
      </w:r>
      <w:r w:rsidR="0066020F">
        <w:rPr>
          <w:lang w:eastAsia="ru-RU"/>
        </w:rPr>
        <w:t>RB HR &amp; Payroll (</w:t>
      </w:r>
      <w:r w:rsidRPr="006C2944">
        <w:rPr>
          <w:lang w:eastAsia="ru-RU"/>
        </w:rPr>
        <w:t xml:space="preserve">Управление кадрами и </w:t>
      </w:r>
      <w:r w:rsidR="0066020F">
        <w:rPr>
          <w:lang w:eastAsia="ru-RU"/>
        </w:rPr>
        <w:t>з</w:t>
      </w:r>
      <w:r w:rsidRPr="006C2944">
        <w:rPr>
          <w:lang w:eastAsia="ru-RU"/>
        </w:rPr>
        <w:t>арплата</w:t>
      </w:r>
      <w:r w:rsidR="0066020F" w:rsidRPr="0066020F">
        <w:rPr>
          <w:lang w:eastAsia="ru-RU"/>
        </w:rPr>
        <w:t>)</w:t>
      </w:r>
      <w:r>
        <w:rPr>
          <w:lang w:eastAsia="ru-RU"/>
        </w:rPr>
        <w:t>» — э</w:t>
      </w:r>
      <w:r w:rsidRPr="006C2944">
        <w:rPr>
          <w:lang w:eastAsia="ru-RU"/>
        </w:rPr>
        <w:t>то международное решение для предприятий различного уровня и сфер деятельности, позволяет автоматизировать и упорядочить типичные операции в сфере управления персоналом:</w:t>
      </w:r>
      <w:r>
        <w:rPr>
          <w:lang w:eastAsia="ru-RU"/>
        </w:rPr>
        <w:t xml:space="preserve"> </w:t>
      </w:r>
      <w:r w:rsidRPr="006C2944">
        <w:rPr>
          <w:lang w:eastAsia="ru-RU"/>
        </w:rPr>
        <w:t>управление шт</w:t>
      </w:r>
      <w:r>
        <w:rPr>
          <w:lang w:eastAsia="ru-RU"/>
        </w:rPr>
        <w:t xml:space="preserve">атным расписанием; </w:t>
      </w:r>
      <w:r w:rsidRPr="006C2944">
        <w:rPr>
          <w:lang w:eastAsia="ru-RU"/>
        </w:rPr>
        <w:t>прием, продвижение по службе, перевод между подразделениями</w:t>
      </w:r>
      <w:r>
        <w:rPr>
          <w:lang w:eastAsia="ru-RU"/>
        </w:rPr>
        <w:t xml:space="preserve">; </w:t>
      </w:r>
      <w:r w:rsidRPr="006C2944">
        <w:rPr>
          <w:lang w:eastAsia="ru-RU"/>
        </w:rPr>
        <w:t>увольнение работников;</w:t>
      </w:r>
      <w:r w:rsidRPr="006C2944">
        <w:rPr>
          <w:lang w:eastAsia="ru-RU"/>
        </w:rPr>
        <w:t xml:space="preserve"> </w:t>
      </w:r>
      <w:r>
        <w:rPr>
          <w:lang w:eastAsia="ru-RU"/>
        </w:rPr>
        <w:t>расчет зарплаты и пр.</w:t>
      </w:r>
    </w:p>
    <w:p w:rsidR="00E33400" w:rsidRDefault="006C2944" w:rsidP="006C2944">
      <w:pPr>
        <w:rPr>
          <w:lang w:eastAsia="ru-RU"/>
        </w:rPr>
      </w:pPr>
      <w:r w:rsidRPr="006C2944">
        <w:rPr>
          <w:lang w:eastAsia="ru-RU"/>
        </w:rPr>
        <w:t xml:space="preserve">Другие информационные системы управления персоналом в этой категории распространены меньше и имеют свои достоинства и недостатки. </w:t>
      </w:r>
    </w:p>
    <w:p w:rsidR="00DC2C86" w:rsidRDefault="00DC2C86" w:rsidP="00DC2C86">
      <w:pPr>
        <w:pStyle w:val="1"/>
        <w:rPr>
          <w:lang w:eastAsia="ru-RU"/>
        </w:rPr>
      </w:pPr>
      <w:bookmarkStart w:id="15" w:name="_Toc432799897"/>
      <w:r>
        <w:rPr>
          <w:lang w:eastAsia="ru-RU"/>
        </w:rPr>
        <w:lastRenderedPageBreak/>
        <w:t>Заключение</w:t>
      </w:r>
      <w:bookmarkEnd w:id="15"/>
    </w:p>
    <w:p w:rsidR="00DC2C86" w:rsidRPr="00DC2C86" w:rsidRDefault="00DC2C86" w:rsidP="00DC2C86">
      <w:pPr>
        <w:rPr>
          <w:rFonts w:ascii="Tahoma" w:hAnsi="Tahoma"/>
          <w:sz w:val="21"/>
          <w:szCs w:val="21"/>
          <w:lang w:eastAsia="ru-RU"/>
        </w:rPr>
      </w:pPr>
      <w:r w:rsidRPr="00DC2C86">
        <w:rPr>
          <w:lang w:eastAsia="ru-RU"/>
        </w:rPr>
        <w:t>Владение информационными технологиями является непременным условием существования и развития организации. В сложном процессе управления крупной организацией руководство обычно выделяет для себя основные стратегические направления: финансы, кадры, сбыт и др. Как правило, по каждому из них для облегчения сбора и сохранения учетной информации создаются отдельные информационные системы.</w:t>
      </w:r>
    </w:p>
    <w:p w:rsidR="00DC2C86" w:rsidRPr="00DC2C86" w:rsidRDefault="00DC2C86" w:rsidP="00DC2C86">
      <w:pPr>
        <w:rPr>
          <w:rFonts w:ascii="Tahoma" w:hAnsi="Tahoma"/>
          <w:sz w:val="21"/>
          <w:szCs w:val="21"/>
          <w:lang w:eastAsia="ru-RU"/>
        </w:rPr>
      </w:pPr>
      <w:r w:rsidRPr="00DC2C86">
        <w:rPr>
          <w:lang w:eastAsia="ru-RU"/>
        </w:rPr>
        <w:t xml:space="preserve">Среди основных практических результатов, которые были получены при автоматизации службы персонала, </w:t>
      </w:r>
      <w:r>
        <w:rPr>
          <w:lang w:eastAsia="ru-RU"/>
        </w:rPr>
        <w:t>—</w:t>
      </w:r>
      <w:r w:rsidRPr="00DC2C86">
        <w:rPr>
          <w:lang w:eastAsia="ru-RU"/>
        </w:rPr>
        <w:t xml:space="preserve"> снижение общей трудоемкости цикла управления персоналом, уменьшение суммарных затрат на сопровождение и поддержку системы, сохранение кадрового состава, повышение качества информационной поддержки, уровня защищенности персонала, корпоративной безопасности с точки зрения управления персоналом.</w:t>
      </w:r>
    </w:p>
    <w:p w:rsidR="00DC2C86" w:rsidRPr="00DC2C86" w:rsidRDefault="00DC2C86" w:rsidP="00DC2C86">
      <w:pPr>
        <w:rPr>
          <w:rFonts w:ascii="Tahoma" w:hAnsi="Tahoma"/>
          <w:sz w:val="21"/>
          <w:szCs w:val="21"/>
          <w:lang w:eastAsia="ru-RU"/>
        </w:rPr>
      </w:pPr>
      <w:r w:rsidRPr="00DC2C86">
        <w:rPr>
          <w:lang w:eastAsia="ru-RU"/>
        </w:rPr>
        <w:t>Экономический эффект от внедрения интегрированной корпоративной системы очевидна. Экономия достигается за счет ускорения информационного обмена, более эффективной обработки данных, снижения вероятности ошибок.</w:t>
      </w:r>
    </w:p>
    <w:p w:rsidR="00DC2C86" w:rsidRPr="00DC2C86" w:rsidRDefault="00DC2C86" w:rsidP="00DC2C86">
      <w:pPr>
        <w:rPr>
          <w:lang w:eastAsia="ru-RU"/>
        </w:rPr>
      </w:pPr>
    </w:p>
    <w:sectPr w:rsidR="00DC2C86" w:rsidRPr="00DC2C86" w:rsidSect="00381CB5">
      <w:pgSz w:w="11906" w:h="16838"/>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embedRegular r:id="rId1" w:fontKey="{3A665D81-7551-4714-806A-F0D02EC7B6CB}"/>
    <w:embedBold r:id="rId2" w:fontKey="{3791DD96-840C-44C1-BEEF-702347D4ABE8}"/>
    <w:embedItalic r:id="rId3" w:fontKey="{CC4669DA-2D04-4B56-890D-E865041F4986}"/>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T Serif">
    <w:panose1 w:val="020A0603040505020204"/>
    <w:charset w:val="CC"/>
    <w:family w:val="roman"/>
    <w:pitch w:val="variable"/>
    <w:sig w:usb0="A00002EF" w:usb1="5000204B" w:usb2="00000020" w:usb3="00000000" w:csb0="00000097" w:csb1="00000000"/>
    <w:embedRegular r:id="rId4" w:fontKey="{E279A710-0D17-4801-BC22-49510F63E629}"/>
    <w:embedBold r:id="rId5" w:fontKey="{F3CB6C84-A653-48D1-BD02-213D74925FAF}"/>
    <w:embedItalic r:id="rId6" w:fontKey="{A5C36F29-99A8-4662-A41F-2D0E92CCDEFE}"/>
  </w:font>
  <w:font w:name="PT Serif Caption">
    <w:panose1 w:val="02060603050505020204"/>
    <w:charset w:val="CC"/>
    <w:family w:val="roman"/>
    <w:pitch w:val="variable"/>
    <w:sig w:usb0="A00002EF" w:usb1="5000204B" w:usb2="00000020" w:usb3="00000000" w:csb0="00000097" w:csb1="00000000"/>
    <w:embedRegular r:id="rId7" w:fontKey="{074DDCE1-03A0-458C-BF68-F5E914616AF0}"/>
  </w:font>
  <w:font w:name="Consolas">
    <w:panose1 w:val="020B0609020204030204"/>
    <w:charset w:val="CC"/>
    <w:family w:val="modern"/>
    <w:pitch w:val="fixed"/>
    <w:sig w:usb0="E10002FF" w:usb1="4000FCFF" w:usb2="00000009" w:usb3="00000000" w:csb0="0000019F" w:csb1="00000000"/>
    <w:embedRegular r:id="rId8" w:fontKey="{4A478EC1-E502-4457-A492-2BBAFD366E54}"/>
  </w:font>
  <w:font w:name="Cambria">
    <w:panose1 w:val="02040503050406030204"/>
    <w:charset w:val="CC"/>
    <w:family w:val="roman"/>
    <w:pitch w:val="variable"/>
    <w:sig w:usb0="E00002FF" w:usb1="400004FF" w:usb2="00000000" w:usb3="00000000" w:csb0="0000019F" w:csb1="00000000"/>
    <w:embedRegular r:id="rId9" w:fontKey="{CC9B68BC-130F-4C6C-AA3B-ED4C76FE5674}"/>
  </w:font>
  <w:font w:name="Segoe UI Semibold">
    <w:panose1 w:val="020B0702040204020203"/>
    <w:charset w:val="CC"/>
    <w:family w:val="swiss"/>
    <w:pitch w:val="variable"/>
    <w:sig w:usb0="E4002EFF" w:usb1="C000E47F" w:usb2="00000009" w:usb3="00000000" w:csb0="000001FF" w:csb1="00000000"/>
    <w:embedRegular r:id="rId10" w:fontKey="{95AF53C5-8894-4AF9-BB37-9041CC28D02D}"/>
  </w:font>
  <w:font w:name="Segoe UI">
    <w:panose1 w:val="020B0502040204020203"/>
    <w:charset w:val="CC"/>
    <w:family w:val="swiss"/>
    <w:pitch w:val="variable"/>
    <w:sig w:usb0="E4002EFF" w:usb1="C000E47F" w:usb2="00000009" w:usb3="00000000" w:csb0="000001FF" w:csb1="00000000"/>
    <w:embedRegular r:id="rId11" w:fontKey="{4F9AEC47-2BB8-4E94-B86B-9D9DC4788DB1}"/>
  </w:font>
  <w:font w:name="Tahoma">
    <w:panose1 w:val="020B0604030504040204"/>
    <w:charset w:val="CC"/>
    <w:family w:val="swiss"/>
    <w:pitch w:val="variable"/>
    <w:sig w:usb0="E1002EFF" w:usb1="C000605B" w:usb2="00000029" w:usb3="00000000" w:csb0="000101FF" w:csb1="00000000"/>
    <w:embedRegular r:id="rId12" w:fontKey="{D8834261-1121-4137-B32D-48736BD57D2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DE1FB9"/>
    <w:multiLevelType w:val="hybridMultilevel"/>
    <w:tmpl w:val="7220B80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96E396E"/>
    <w:multiLevelType w:val="hybridMultilevel"/>
    <w:tmpl w:val="3F2A776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97009F1"/>
    <w:multiLevelType w:val="hybridMultilevel"/>
    <w:tmpl w:val="F7482A8A"/>
    <w:lvl w:ilvl="0" w:tplc="754688BC">
      <w:start w:val="1"/>
      <w:numFmt w:val="bullet"/>
      <w:lvlText w:val=""/>
      <w:lvlJc w:val="left"/>
      <w:pPr>
        <w:ind w:left="720" w:hanging="360"/>
      </w:pPr>
      <w:rPr>
        <w:rFonts w:ascii="Symbol" w:eastAsia="Calibri"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211C6636"/>
    <w:multiLevelType w:val="hybridMultilevel"/>
    <w:tmpl w:val="C3BCA1F0"/>
    <w:lvl w:ilvl="0" w:tplc="5B98396A">
      <w:start w:val="1"/>
      <w:numFmt w:val="bullet"/>
      <w:lvlText w:val=""/>
      <w:lvlJc w:val="left"/>
      <w:pPr>
        <w:ind w:left="720" w:hanging="360"/>
      </w:pPr>
      <w:rPr>
        <w:rFonts w:ascii="Symbol" w:eastAsia="Calibri"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40D86958"/>
    <w:multiLevelType w:val="hybridMultilevel"/>
    <w:tmpl w:val="E8AA786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50231AB0"/>
    <w:multiLevelType w:val="hybridMultilevel"/>
    <w:tmpl w:val="DD6274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546D0EF2"/>
    <w:multiLevelType w:val="hybridMultilevel"/>
    <w:tmpl w:val="7772CF56"/>
    <w:lvl w:ilvl="0" w:tplc="A04058F8">
      <w:start w:val="1"/>
      <w:numFmt w:val="decimal"/>
      <w:lvlText w:val="%1."/>
      <w:lvlJc w:val="left"/>
      <w:pPr>
        <w:ind w:left="720" w:hanging="360"/>
      </w:pPr>
      <w:rPr>
        <w:rFonts w:ascii="PT Serif" w:hAnsi="PT Serif" w:hint="default"/>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553D4B4C"/>
    <w:multiLevelType w:val="hybridMultilevel"/>
    <w:tmpl w:val="D73A857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57645FC8"/>
    <w:multiLevelType w:val="hybridMultilevel"/>
    <w:tmpl w:val="0BE6E55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91B16F9"/>
    <w:multiLevelType w:val="hybridMultilevel"/>
    <w:tmpl w:val="F44221B0"/>
    <w:lvl w:ilvl="0" w:tplc="5B98396A">
      <w:start w:val="1"/>
      <w:numFmt w:val="bullet"/>
      <w:lvlText w:val=""/>
      <w:lvlJc w:val="left"/>
      <w:pPr>
        <w:ind w:left="720" w:hanging="360"/>
      </w:pPr>
      <w:rPr>
        <w:rFonts w:ascii="Symbol" w:eastAsia="Calibri"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73FB3FD2"/>
    <w:multiLevelType w:val="hybridMultilevel"/>
    <w:tmpl w:val="52CCD23C"/>
    <w:lvl w:ilvl="0" w:tplc="5B98396A">
      <w:start w:val="1"/>
      <w:numFmt w:val="bullet"/>
      <w:lvlText w:val=""/>
      <w:lvlJc w:val="left"/>
      <w:pPr>
        <w:ind w:left="720" w:hanging="360"/>
      </w:pPr>
      <w:rPr>
        <w:rFonts w:ascii="Symbol" w:eastAsia="Calibri"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782A3CE8"/>
    <w:multiLevelType w:val="hybridMultilevel"/>
    <w:tmpl w:val="3C34176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4"/>
  </w:num>
  <w:num w:numId="3">
    <w:abstractNumId w:val="7"/>
  </w:num>
  <w:num w:numId="4">
    <w:abstractNumId w:val="5"/>
  </w:num>
  <w:num w:numId="5">
    <w:abstractNumId w:val="8"/>
  </w:num>
  <w:num w:numId="6">
    <w:abstractNumId w:val="2"/>
  </w:num>
  <w:num w:numId="7">
    <w:abstractNumId w:val="0"/>
  </w:num>
  <w:num w:numId="8">
    <w:abstractNumId w:val="9"/>
  </w:num>
  <w:num w:numId="9">
    <w:abstractNumId w:val="6"/>
  </w:num>
  <w:num w:numId="10">
    <w:abstractNumId w:val="11"/>
  </w:num>
  <w:num w:numId="11">
    <w:abstractNumId w:val="3"/>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defaultTabStop w:val="708"/>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1CB5"/>
    <w:rsid w:val="0006154B"/>
    <w:rsid w:val="000F3106"/>
    <w:rsid w:val="002159EB"/>
    <w:rsid w:val="002926F4"/>
    <w:rsid w:val="00295C8B"/>
    <w:rsid w:val="002B098A"/>
    <w:rsid w:val="003327DE"/>
    <w:rsid w:val="00381CB5"/>
    <w:rsid w:val="003C272C"/>
    <w:rsid w:val="004A11F8"/>
    <w:rsid w:val="004B09F0"/>
    <w:rsid w:val="00604859"/>
    <w:rsid w:val="0066020F"/>
    <w:rsid w:val="006A13C7"/>
    <w:rsid w:val="006C2944"/>
    <w:rsid w:val="00706A5C"/>
    <w:rsid w:val="008850DD"/>
    <w:rsid w:val="008E07C2"/>
    <w:rsid w:val="00907F1A"/>
    <w:rsid w:val="009B0047"/>
    <w:rsid w:val="00A03CB0"/>
    <w:rsid w:val="00A2036B"/>
    <w:rsid w:val="00B75460"/>
    <w:rsid w:val="00B823B6"/>
    <w:rsid w:val="00BC7523"/>
    <w:rsid w:val="00BE13B9"/>
    <w:rsid w:val="00BE1869"/>
    <w:rsid w:val="00C90CC3"/>
    <w:rsid w:val="00C96118"/>
    <w:rsid w:val="00DA3370"/>
    <w:rsid w:val="00DC2C86"/>
    <w:rsid w:val="00E33400"/>
    <w:rsid w:val="00E35A4E"/>
    <w:rsid w:val="00E845AB"/>
    <w:rsid w:val="00E84E18"/>
    <w:rsid w:val="00F53C9C"/>
    <w:rsid w:val="00F63DF6"/>
    <w:rsid w:val="00F774D0"/>
    <w:rsid w:val="00FC7262"/>
    <w:rsid w:val="00FD1E95"/>
    <w:rsid w:val="00FD47D6"/>
    <w:rsid w:val="00FE083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8A11417-F87A-4CD1-8F2F-26BFD1F428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E1869"/>
    <w:pPr>
      <w:spacing w:after="200" w:line="276" w:lineRule="auto"/>
    </w:pPr>
    <w:rPr>
      <w:rFonts w:ascii="PT Serif" w:hAnsi="PT Serif"/>
      <w:sz w:val="24"/>
      <w:szCs w:val="22"/>
      <w:lang w:eastAsia="en-US"/>
    </w:rPr>
  </w:style>
  <w:style w:type="paragraph" w:styleId="1">
    <w:name w:val="heading 1"/>
    <w:basedOn w:val="a"/>
    <w:next w:val="a"/>
    <w:link w:val="10"/>
    <w:uiPriority w:val="9"/>
    <w:qFormat/>
    <w:rsid w:val="008850DD"/>
    <w:pPr>
      <w:keepNext/>
      <w:keepLines/>
      <w:pageBreakBefore/>
      <w:spacing w:before="240" w:after="0" w:line="360" w:lineRule="auto"/>
      <w:jc w:val="center"/>
      <w:outlineLvl w:val="0"/>
    </w:pPr>
    <w:rPr>
      <w:rFonts w:ascii="PT Serif Caption" w:eastAsia="Times New Roman" w:hAnsi="PT Serif Caption"/>
      <w:sz w:val="36"/>
      <w:szCs w:val="32"/>
    </w:rPr>
  </w:style>
  <w:style w:type="paragraph" w:styleId="2">
    <w:name w:val="heading 2"/>
    <w:basedOn w:val="a"/>
    <w:next w:val="a"/>
    <w:link w:val="20"/>
    <w:uiPriority w:val="9"/>
    <w:unhideWhenUsed/>
    <w:qFormat/>
    <w:rsid w:val="002B098A"/>
    <w:pPr>
      <w:keepNext/>
      <w:keepLines/>
      <w:spacing w:before="200"/>
      <w:jc w:val="center"/>
      <w:outlineLvl w:val="1"/>
    </w:pPr>
    <w:rPr>
      <w:rFonts w:ascii="PT Serif Caption" w:eastAsia="Times New Roman" w:hAnsi="PT Serif Caption"/>
      <w:bCs/>
      <w:sz w:val="32"/>
      <w:szCs w:val="26"/>
    </w:rPr>
  </w:style>
  <w:style w:type="paragraph" w:styleId="3">
    <w:name w:val="heading 3"/>
    <w:basedOn w:val="a"/>
    <w:next w:val="a"/>
    <w:link w:val="30"/>
    <w:uiPriority w:val="9"/>
    <w:semiHidden/>
    <w:unhideWhenUsed/>
    <w:qFormat/>
    <w:rsid w:val="002926F4"/>
    <w:pPr>
      <w:keepNext/>
      <w:keepLines/>
      <w:spacing w:before="40" w:after="0"/>
      <w:outlineLvl w:val="2"/>
    </w:pPr>
    <w:rPr>
      <w:rFonts w:ascii="PT Serif Caption" w:eastAsia="Times New Roman" w:hAnsi="PT Serif Caption"/>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Код"/>
    <w:basedOn w:val="a"/>
    <w:link w:val="a4"/>
    <w:qFormat/>
    <w:rsid w:val="00FC7262"/>
    <w:pPr>
      <w:spacing w:after="0" w:line="240" w:lineRule="auto"/>
    </w:pPr>
    <w:rPr>
      <w:rFonts w:ascii="Consolas" w:hAnsi="Consolas" w:cs="Consolas"/>
      <w:szCs w:val="24"/>
      <w:lang w:val="en-US"/>
    </w:rPr>
  </w:style>
  <w:style w:type="character" w:customStyle="1" w:styleId="a4">
    <w:name w:val="Код Знак"/>
    <w:link w:val="a3"/>
    <w:rsid w:val="00FC7262"/>
    <w:rPr>
      <w:rFonts w:ascii="Consolas" w:hAnsi="Consolas" w:cs="Consolas"/>
      <w:sz w:val="24"/>
      <w:szCs w:val="24"/>
      <w:lang w:val="en-US"/>
    </w:rPr>
  </w:style>
  <w:style w:type="paragraph" w:customStyle="1" w:styleId="a5">
    <w:name w:val="Код (номера строк)"/>
    <w:basedOn w:val="a"/>
    <w:link w:val="a6"/>
    <w:qFormat/>
    <w:rsid w:val="00FC7262"/>
    <w:pPr>
      <w:spacing w:after="0" w:line="240" w:lineRule="auto"/>
      <w:jc w:val="center"/>
    </w:pPr>
    <w:rPr>
      <w:rFonts w:ascii="Consolas" w:hAnsi="Consolas" w:cs="Consolas"/>
      <w:color w:val="404040"/>
      <w:szCs w:val="24"/>
      <w:lang w:val="en-US"/>
    </w:rPr>
  </w:style>
  <w:style w:type="character" w:customStyle="1" w:styleId="a6">
    <w:name w:val="Код (номера строк) Знак"/>
    <w:link w:val="a5"/>
    <w:rsid w:val="00FC7262"/>
    <w:rPr>
      <w:rFonts w:ascii="Consolas" w:hAnsi="Consolas" w:cs="Consolas"/>
      <w:color w:val="404040"/>
      <w:sz w:val="24"/>
      <w:szCs w:val="24"/>
      <w:lang w:val="en-US"/>
    </w:rPr>
  </w:style>
  <w:style w:type="table" w:customStyle="1" w:styleId="a7">
    <w:name w:val="Код программы"/>
    <w:basedOn w:val="a1"/>
    <w:uiPriority w:val="99"/>
    <w:rsid w:val="00FC7262"/>
    <w:rPr>
      <w:rFonts w:ascii="Consolas" w:hAnsi="Consolas"/>
      <w:sz w:val="24"/>
    </w:rPr>
    <w:tblPr/>
    <w:tblStylePr w:type="firstCol">
      <w:pPr>
        <w:jc w:val="center"/>
      </w:pPr>
      <w:rPr>
        <w:rFonts w:ascii="Consolas" w:hAnsi="Consolas"/>
        <w:color w:val="404040"/>
        <w:sz w:val="24"/>
      </w:rPr>
      <w:tblPr/>
      <w:tcPr>
        <w:shd w:val="clear" w:color="auto" w:fill="F2F2F2"/>
      </w:tcPr>
    </w:tblStylePr>
  </w:style>
  <w:style w:type="character" w:customStyle="1" w:styleId="20">
    <w:name w:val="Заголовок 2 Знак"/>
    <w:link w:val="2"/>
    <w:uiPriority w:val="9"/>
    <w:rsid w:val="002B098A"/>
    <w:rPr>
      <w:rFonts w:ascii="PT Serif Caption" w:eastAsia="Times New Roman" w:hAnsi="PT Serif Caption" w:cs="Times New Roman"/>
      <w:bCs/>
      <w:sz w:val="32"/>
      <w:szCs w:val="26"/>
    </w:rPr>
  </w:style>
  <w:style w:type="character" w:customStyle="1" w:styleId="10">
    <w:name w:val="Заголовок 1 Знак"/>
    <w:link w:val="1"/>
    <w:uiPriority w:val="9"/>
    <w:rsid w:val="008850DD"/>
    <w:rPr>
      <w:rFonts w:ascii="PT Serif Caption" w:eastAsia="Times New Roman" w:hAnsi="PT Serif Caption" w:cs="Times New Roman"/>
      <w:sz w:val="36"/>
      <w:szCs w:val="32"/>
    </w:rPr>
  </w:style>
  <w:style w:type="paragraph" w:styleId="a8">
    <w:name w:val="List Paragraph"/>
    <w:basedOn w:val="a"/>
    <w:uiPriority w:val="34"/>
    <w:qFormat/>
    <w:rsid w:val="00A2036B"/>
    <w:pPr>
      <w:ind w:left="720"/>
      <w:contextualSpacing/>
    </w:pPr>
  </w:style>
  <w:style w:type="paragraph" w:styleId="a9">
    <w:name w:val="caption"/>
    <w:basedOn w:val="a"/>
    <w:next w:val="a"/>
    <w:uiPriority w:val="35"/>
    <w:unhideWhenUsed/>
    <w:qFormat/>
    <w:rsid w:val="00F63DF6"/>
    <w:pPr>
      <w:spacing w:line="240" w:lineRule="auto"/>
    </w:pPr>
    <w:rPr>
      <w:i/>
      <w:iCs/>
      <w:color w:val="1F497D"/>
      <w:sz w:val="18"/>
      <w:szCs w:val="18"/>
    </w:rPr>
  </w:style>
  <w:style w:type="character" w:customStyle="1" w:styleId="30">
    <w:name w:val="Заголовок 3 Знак"/>
    <w:link w:val="3"/>
    <w:uiPriority w:val="9"/>
    <w:semiHidden/>
    <w:rsid w:val="002926F4"/>
    <w:rPr>
      <w:rFonts w:ascii="PT Serif Caption" w:eastAsia="Times New Roman" w:hAnsi="PT Serif Caption" w:cs="Times New Roman"/>
      <w:sz w:val="24"/>
      <w:szCs w:val="24"/>
    </w:rPr>
  </w:style>
  <w:style w:type="paragraph" w:styleId="aa">
    <w:name w:val="TOC Heading"/>
    <w:basedOn w:val="1"/>
    <w:next w:val="a"/>
    <w:uiPriority w:val="39"/>
    <w:unhideWhenUsed/>
    <w:qFormat/>
    <w:rsid w:val="00F774D0"/>
    <w:pPr>
      <w:spacing w:line="259" w:lineRule="auto"/>
      <w:outlineLvl w:val="9"/>
    </w:pPr>
    <w:rPr>
      <w:rFonts w:ascii="Cambria" w:hAnsi="Cambria"/>
      <w:color w:val="365F91"/>
      <w:sz w:val="32"/>
      <w:lang w:eastAsia="ru-RU"/>
    </w:rPr>
  </w:style>
  <w:style w:type="paragraph" w:styleId="11">
    <w:name w:val="toc 1"/>
    <w:basedOn w:val="a"/>
    <w:next w:val="a"/>
    <w:autoRedefine/>
    <w:uiPriority w:val="39"/>
    <w:unhideWhenUsed/>
    <w:rsid w:val="00F774D0"/>
    <w:pPr>
      <w:spacing w:after="100"/>
    </w:pPr>
  </w:style>
  <w:style w:type="character" w:styleId="ab">
    <w:name w:val="Hyperlink"/>
    <w:uiPriority w:val="99"/>
    <w:unhideWhenUsed/>
    <w:rsid w:val="00F774D0"/>
    <w:rPr>
      <w:color w:val="0000FF"/>
      <w:u w:val="single"/>
    </w:rPr>
  </w:style>
  <w:style w:type="paragraph" w:styleId="ac">
    <w:name w:val="Title"/>
    <w:basedOn w:val="a"/>
    <w:next w:val="a"/>
    <w:link w:val="ad"/>
    <w:uiPriority w:val="10"/>
    <w:qFormat/>
    <w:rsid w:val="00F774D0"/>
    <w:pPr>
      <w:spacing w:after="0" w:line="240" w:lineRule="auto"/>
      <w:contextualSpacing/>
    </w:pPr>
    <w:rPr>
      <w:rFonts w:ascii="Cambria" w:eastAsia="Times New Roman" w:hAnsi="Cambria"/>
      <w:spacing w:val="-10"/>
      <w:kern w:val="28"/>
      <w:sz w:val="56"/>
      <w:szCs w:val="56"/>
    </w:rPr>
  </w:style>
  <w:style w:type="character" w:customStyle="1" w:styleId="ad">
    <w:name w:val="Название Знак"/>
    <w:link w:val="ac"/>
    <w:uiPriority w:val="10"/>
    <w:rsid w:val="00F774D0"/>
    <w:rPr>
      <w:rFonts w:ascii="Cambria" w:eastAsia="Times New Roman" w:hAnsi="Cambria" w:cs="Times New Roman"/>
      <w:spacing w:val="-10"/>
      <w:kern w:val="28"/>
      <w:sz w:val="56"/>
      <w:szCs w:val="56"/>
    </w:rPr>
  </w:style>
  <w:style w:type="paragraph" w:styleId="ae">
    <w:name w:val="Normal (Web)"/>
    <w:basedOn w:val="a"/>
    <w:uiPriority w:val="99"/>
    <w:semiHidden/>
    <w:unhideWhenUsed/>
    <w:rsid w:val="00F774D0"/>
    <w:pPr>
      <w:spacing w:before="100" w:beforeAutospacing="1" w:after="100" w:afterAutospacing="1" w:line="240" w:lineRule="auto"/>
    </w:pPr>
    <w:rPr>
      <w:rFonts w:ascii="Times New Roman" w:eastAsia="Times New Roman" w:hAnsi="Times New Roman"/>
      <w:szCs w:val="24"/>
      <w:lang w:eastAsia="ru-RU"/>
    </w:rPr>
  </w:style>
  <w:style w:type="character" w:customStyle="1" w:styleId="apple-converted-space">
    <w:name w:val="apple-converted-space"/>
    <w:rsid w:val="00FD47D6"/>
  </w:style>
  <w:style w:type="paragraph" w:styleId="21">
    <w:name w:val="toc 2"/>
    <w:basedOn w:val="a"/>
    <w:next w:val="a"/>
    <w:autoRedefine/>
    <w:uiPriority w:val="39"/>
    <w:unhideWhenUsed/>
    <w:rsid w:val="00DC2C86"/>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533053">
      <w:bodyDiv w:val="1"/>
      <w:marLeft w:val="0"/>
      <w:marRight w:val="0"/>
      <w:marTop w:val="0"/>
      <w:marBottom w:val="0"/>
      <w:divBdr>
        <w:top w:val="none" w:sz="0" w:space="0" w:color="auto"/>
        <w:left w:val="none" w:sz="0" w:space="0" w:color="auto"/>
        <w:bottom w:val="none" w:sz="0" w:space="0" w:color="auto"/>
        <w:right w:val="none" w:sz="0" w:space="0" w:color="auto"/>
      </w:divBdr>
    </w:div>
    <w:div w:id="575822634">
      <w:bodyDiv w:val="1"/>
      <w:marLeft w:val="0"/>
      <w:marRight w:val="0"/>
      <w:marTop w:val="0"/>
      <w:marBottom w:val="0"/>
      <w:divBdr>
        <w:top w:val="none" w:sz="0" w:space="0" w:color="auto"/>
        <w:left w:val="none" w:sz="0" w:space="0" w:color="auto"/>
        <w:bottom w:val="none" w:sz="0" w:space="0" w:color="auto"/>
        <w:right w:val="none" w:sz="0" w:space="0" w:color="auto"/>
      </w:divBdr>
    </w:div>
    <w:div w:id="590629853">
      <w:bodyDiv w:val="1"/>
      <w:marLeft w:val="0"/>
      <w:marRight w:val="0"/>
      <w:marTop w:val="0"/>
      <w:marBottom w:val="0"/>
      <w:divBdr>
        <w:top w:val="none" w:sz="0" w:space="0" w:color="auto"/>
        <w:left w:val="none" w:sz="0" w:space="0" w:color="auto"/>
        <w:bottom w:val="none" w:sz="0" w:space="0" w:color="auto"/>
        <w:right w:val="none" w:sz="0" w:space="0" w:color="auto"/>
      </w:divBdr>
    </w:div>
    <w:div w:id="944339560">
      <w:bodyDiv w:val="1"/>
      <w:marLeft w:val="0"/>
      <w:marRight w:val="0"/>
      <w:marTop w:val="0"/>
      <w:marBottom w:val="0"/>
      <w:divBdr>
        <w:top w:val="none" w:sz="0" w:space="0" w:color="auto"/>
        <w:left w:val="none" w:sz="0" w:space="0" w:color="auto"/>
        <w:bottom w:val="none" w:sz="0" w:space="0" w:color="auto"/>
        <w:right w:val="none" w:sz="0" w:space="0" w:color="auto"/>
      </w:divBdr>
    </w:div>
    <w:div w:id="980689740">
      <w:bodyDiv w:val="1"/>
      <w:marLeft w:val="0"/>
      <w:marRight w:val="0"/>
      <w:marTop w:val="0"/>
      <w:marBottom w:val="0"/>
      <w:divBdr>
        <w:top w:val="none" w:sz="0" w:space="0" w:color="auto"/>
        <w:left w:val="none" w:sz="0" w:space="0" w:color="auto"/>
        <w:bottom w:val="none" w:sz="0" w:space="0" w:color="auto"/>
        <w:right w:val="none" w:sz="0" w:space="0" w:color="auto"/>
      </w:divBdr>
    </w:div>
    <w:div w:id="1736315019">
      <w:bodyDiv w:val="1"/>
      <w:marLeft w:val="0"/>
      <w:marRight w:val="0"/>
      <w:marTop w:val="0"/>
      <w:marBottom w:val="0"/>
      <w:divBdr>
        <w:top w:val="none" w:sz="0" w:space="0" w:color="auto"/>
        <w:left w:val="none" w:sz="0" w:space="0" w:color="auto"/>
        <w:bottom w:val="none" w:sz="0" w:space="0" w:color="auto"/>
        <w:right w:val="none" w:sz="0" w:space="0" w:color="auto"/>
      </w:divBdr>
    </w:div>
    <w:div w:id="2045861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gif"/><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95C701-DD55-410F-8861-4FA3E6AA4E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2560</Words>
  <Characters>14593</Characters>
  <Application>Microsoft Office Word</Application>
  <DocSecurity>0</DocSecurity>
  <Lines>121</Lines>
  <Paragraphs>34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17119</CharactersWithSpaces>
  <SharedDoc>false</SharedDoc>
  <HLinks>
    <vt:vector size="90" baseType="variant">
      <vt:variant>
        <vt:i4>1245239</vt:i4>
      </vt:variant>
      <vt:variant>
        <vt:i4>86</vt:i4>
      </vt:variant>
      <vt:variant>
        <vt:i4>0</vt:i4>
      </vt:variant>
      <vt:variant>
        <vt:i4>5</vt:i4>
      </vt:variant>
      <vt:variant>
        <vt:lpwstr/>
      </vt:variant>
      <vt:variant>
        <vt:lpwstr>_Toc432799897</vt:lpwstr>
      </vt:variant>
      <vt:variant>
        <vt:i4>1245239</vt:i4>
      </vt:variant>
      <vt:variant>
        <vt:i4>80</vt:i4>
      </vt:variant>
      <vt:variant>
        <vt:i4>0</vt:i4>
      </vt:variant>
      <vt:variant>
        <vt:i4>5</vt:i4>
      </vt:variant>
      <vt:variant>
        <vt:lpwstr/>
      </vt:variant>
      <vt:variant>
        <vt:lpwstr>_Toc432799896</vt:lpwstr>
      </vt:variant>
      <vt:variant>
        <vt:i4>1245239</vt:i4>
      </vt:variant>
      <vt:variant>
        <vt:i4>74</vt:i4>
      </vt:variant>
      <vt:variant>
        <vt:i4>0</vt:i4>
      </vt:variant>
      <vt:variant>
        <vt:i4>5</vt:i4>
      </vt:variant>
      <vt:variant>
        <vt:lpwstr/>
      </vt:variant>
      <vt:variant>
        <vt:lpwstr>_Toc432799895</vt:lpwstr>
      </vt:variant>
      <vt:variant>
        <vt:i4>1245239</vt:i4>
      </vt:variant>
      <vt:variant>
        <vt:i4>68</vt:i4>
      </vt:variant>
      <vt:variant>
        <vt:i4>0</vt:i4>
      </vt:variant>
      <vt:variant>
        <vt:i4>5</vt:i4>
      </vt:variant>
      <vt:variant>
        <vt:lpwstr/>
      </vt:variant>
      <vt:variant>
        <vt:lpwstr>_Toc432799894</vt:lpwstr>
      </vt:variant>
      <vt:variant>
        <vt:i4>1245239</vt:i4>
      </vt:variant>
      <vt:variant>
        <vt:i4>62</vt:i4>
      </vt:variant>
      <vt:variant>
        <vt:i4>0</vt:i4>
      </vt:variant>
      <vt:variant>
        <vt:i4>5</vt:i4>
      </vt:variant>
      <vt:variant>
        <vt:lpwstr/>
      </vt:variant>
      <vt:variant>
        <vt:lpwstr>_Toc432799893</vt:lpwstr>
      </vt:variant>
      <vt:variant>
        <vt:i4>1245239</vt:i4>
      </vt:variant>
      <vt:variant>
        <vt:i4>56</vt:i4>
      </vt:variant>
      <vt:variant>
        <vt:i4>0</vt:i4>
      </vt:variant>
      <vt:variant>
        <vt:i4>5</vt:i4>
      </vt:variant>
      <vt:variant>
        <vt:lpwstr/>
      </vt:variant>
      <vt:variant>
        <vt:lpwstr>_Toc432799892</vt:lpwstr>
      </vt:variant>
      <vt:variant>
        <vt:i4>1245239</vt:i4>
      </vt:variant>
      <vt:variant>
        <vt:i4>50</vt:i4>
      </vt:variant>
      <vt:variant>
        <vt:i4>0</vt:i4>
      </vt:variant>
      <vt:variant>
        <vt:i4>5</vt:i4>
      </vt:variant>
      <vt:variant>
        <vt:lpwstr/>
      </vt:variant>
      <vt:variant>
        <vt:lpwstr>_Toc432799891</vt:lpwstr>
      </vt:variant>
      <vt:variant>
        <vt:i4>1245239</vt:i4>
      </vt:variant>
      <vt:variant>
        <vt:i4>44</vt:i4>
      </vt:variant>
      <vt:variant>
        <vt:i4>0</vt:i4>
      </vt:variant>
      <vt:variant>
        <vt:i4>5</vt:i4>
      </vt:variant>
      <vt:variant>
        <vt:lpwstr/>
      </vt:variant>
      <vt:variant>
        <vt:lpwstr>_Toc432799890</vt:lpwstr>
      </vt:variant>
      <vt:variant>
        <vt:i4>1179703</vt:i4>
      </vt:variant>
      <vt:variant>
        <vt:i4>38</vt:i4>
      </vt:variant>
      <vt:variant>
        <vt:i4>0</vt:i4>
      </vt:variant>
      <vt:variant>
        <vt:i4>5</vt:i4>
      </vt:variant>
      <vt:variant>
        <vt:lpwstr/>
      </vt:variant>
      <vt:variant>
        <vt:lpwstr>_Toc432799889</vt:lpwstr>
      </vt:variant>
      <vt:variant>
        <vt:i4>1179703</vt:i4>
      </vt:variant>
      <vt:variant>
        <vt:i4>32</vt:i4>
      </vt:variant>
      <vt:variant>
        <vt:i4>0</vt:i4>
      </vt:variant>
      <vt:variant>
        <vt:i4>5</vt:i4>
      </vt:variant>
      <vt:variant>
        <vt:lpwstr/>
      </vt:variant>
      <vt:variant>
        <vt:lpwstr>_Toc432799888</vt:lpwstr>
      </vt:variant>
      <vt:variant>
        <vt:i4>1179703</vt:i4>
      </vt:variant>
      <vt:variant>
        <vt:i4>26</vt:i4>
      </vt:variant>
      <vt:variant>
        <vt:i4>0</vt:i4>
      </vt:variant>
      <vt:variant>
        <vt:i4>5</vt:i4>
      </vt:variant>
      <vt:variant>
        <vt:lpwstr/>
      </vt:variant>
      <vt:variant>
        <vt:lpwstr>_Toc432799887</vt:lpwstr>
      </vt:variant>
      <vt:variant>
        <vt:i4>1179703</vt:i4>
      </vt:variant>
      <vt:variant>
        <vt:i4>20</vt:i4>
      </vt:variant>
      <vt:variant>
        <vt:i4>0</vt:i4>
      </vt:variant>
      <vt:variant>
        <vt:i4>5</vt:i4>
      </vt:variant>
      <vt:variant>
        <vt:lpwstr/>
      </vt:variant>
      <vt:variant>
        <vt:lpwstr>_Toc432799886</vt:lpwstr>
      </vt:variant>
      <vt:variant>
        <vt:i4>1179703</vt:i4>
      </vt:variant>
      <vt:variant>
        <vt:i4>14</vt:i4>
      </vt:variant>
      <vt:variant>
        <vt:i4>0</vt:i4>
      </vt:variant>
      <vt:variant>
        <vt:i4>5</vt:i4>
      </vt:variant>
      <vt:variant>
        <vt:lpwstr/>
      </vt:variant>
      <vt:variant>
        <vt:lpwstr>_Toc432799885</vt:lpwstr>
      </vt:variant>
      <vt:variant>
        <vt:i4>1179703</vt:i4>
      </vt:variant>
      <vt:variant>
        <vt:i4>8</vt:i4>
      </vt:variant>
      <vt:variant>
        <vt:i4>0</vt:i4>
      </vt:variant>
      <vt:variant>
        <vt:i4>5</vt:i4>
      </vt:variant>
      <vt:variant>
        <vt:lpwstr/>
      </vt:variant>
      <vt:variant>
        <vt:lpwstr>_Toc432799884</vt:lpwstr>
      </vt:variant>
      <vt:variant>
        <vt:i4>1179703</vt:i4>
      </vt:variant>
      <vt:variant>
        <vt:i4>2</vt:i4>
      </vt:variant>
      <vt:variant>
        <vt:i4>0</vt:i4>
      </vt:variant>
      <vt:variant>
        <vt:i4>5</vt:i4>
      </vt:variant>
      <vt:variant>
        <vt:lpwstr/>
      </vt:variant>
      <vt:variant>
        <vt:lpwstr>_Toc432799883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Игорь Адаменко</dc:creator>
  <cp:keywords/>
  <dc:description/>
  <cp:lastModifiedBy>Игорь Адаменко</cp:lastModifiedBy>
  <cp:revision>2</cp:revision>
  <cp:lastPrinted>2015-10-17T05:46:00Z</cp:lastPrinted>
  <dcterms:created xsi:type="dcterms:W3CDTF">2015-10-17T05:47:00Z</dcterms:created>
  <dcterms:modified xsi:type="dcterms:W3CDTF">2015-10-17T05:47:00Z</dcterms:modified>
</cp:coreProperties>
</file>